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AEC" w:rsidRPr="00E75AEC" w:rsidRDefault="00E75AEC" w:rsidP="00E75AEC">
      <w:pPr>
        <w:spacing w:after="0" w:line="240" w:lineRule="auto"/>
        <w:ind w:left="7088" w:hanging="567"/>
        <w:rPr>
          <w:rFonts w:ascii="Times New Roman" w:hAnsi="Times New Roman"/>
          <w:color w:val="000000" w:themeColor="text1"/>
        </w:rPr>
      </w:pPr>
      <w:r w:rsidRPr="00E75AEC">
        <w:rPr>
          <w:rFonts w:ascii="Times New Roman" w:hAnsi="Times New Roman"/>
          <w:color w:val="000000" w:themeColor="text1"/>
        </w:rPr>
        <w:t>Утверждаю:</w:t>
      </w:r>
    </w:p>
    <w:p w:rsidR="00E75AEC" w:rsidRPr="00E75AEC" w:rsidRDefault="00E75AEC" w:rsidP="00E75AEC">
      <w:pPr>
        <w:spacing w:after="0" w:line="240" w:lineRule="auto"/>
        <w:ind w:left="7088" w:hanging="567"/>
        <w:rPr>
          <w:rFonts w:ascii="Times New Roman" w:hAnsi="Times New Roman"/>
          <w:color w:val="000000" w:themeColor="text1"/>
        </w:rPr>
      </w:pPr>
      <w:r w:rsidRPr="00E75AEC">
        <w:rPr>
          <w:rFonts w:ascii="Times New Roman" w:hAnsi="Times New Roman"/>
          <w:color w:val="000000" w:themeColor="text1"/>
        </w:rPr>
        <w:t>Технический директор</w:t>
      </w:r>
    </w:p>
    <w:p w:rsidR="00E75AEC" w:rsidRPr="00E75AEC" w:rsidRDefault="00E75AEC" w:rsidP="00E75AEC">
      <w:pPr>
        <w:spacing w:line="240" w:lineRule="auto"/>
        <w:ind w:left="7088" w:hanging="567"/>
        <w:rPr>
          <w:rFonts w:ascii="Times New Roman" w:hAnsi="Times New Roman"/>
          <w:color w:val="000000" w:themeColor="text1"/>
        </w:rPr>
      </w:pPr>
      <w:r w:rsidRPr="00E75AEC">
        <w:rPr>
          <w:rFonts w:ascii="Times New Roman" w:hAnsi="Times New Roman"/>
          <w:color w:val="000000" w:themeColor="text1"/>
        </w:rPr>
        <w:t>ООО «ГМС Инжиниринг»</w:t>
      </w:r>
    </w:p>
    <w:p w:rsidR="00E75AEC" w:rsidRDefault="00E75AEC" w:rsidP="00E75AEC">
      <w:pPr>
        <w:ind w:left="7088" w:hanging="567"/>
        <w:rPr>
          <w:rFonts w:asciiTheme="minorHAnsi" w:hAnsiTheme="minorHAnsi" w:cstheme="minorHAnsi"/>
          <w:color w:val="000000" w:themeColor="text1"/>
        </w:rPr>
      </w:pPr>
      <w:r w:rsidRPr="00E75AEC">
        <w:rPr>
          <w:rFonts w:ascii="Times New Roman" w:hAnsi="Times New Roman"/>
          <w:color w:val="000000" w:themeColor="text1"/>
        </w:rPr>
        <w:t>____________ Васин А.В.</w:t>
      </w:r>
    </w:p>
    <w:p w:rsidR="004C2F56" w:rsidRPr="00E75AEC" w:rsidRDefault="00E75AEC" w:rsidP="00E75AE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E75AEC">
        <w:rPr>
          <w:rFonts w:ascii="Times New Roman" w:hAnsi="Times New Roman"/>
          <w:i/>
          <w:color w:val="000000" w:themeColor="text1"/>
        </w:rPr>
        <w:t xml:space="preserve">                                                                               </w:t>
      </w:r>
      <w:r>
        <w:rPr>
          <w:rFonts w:ascii="Times New Roman" w:hAnsi="Times New Roman"/>
          <w:i/>
          <w:color w:val="000000" w:themeColor="text1"/>
        </w:rPr>
        <w:t xml:space="preserve">           </w:t>
      </w:r>
      <w:r w:rsidRPr="00E75AEC">
        <w:rPr>
          <w:rFonts w:ascii="Times New Roman" w:hAnsi="Times New Roman"/>
          <w:i/>
          <w:color w:val="000000" w:themeColor="text1"/>
        </w:rPr>
        <w:t xml:space="preserve"> </w:t>
      </w:r>
      <w:r>
        <w:rPr>
          <w:rFonts w:ascii="Times New Roman" w:hAnsi="Times New Roman"/>
          <w:i/>
          <w:color w:val="000000" w:themeColor="text1"/>
        </w:rPr>
        <w:t xml:space="preserve">  </w:t>
      </w:r>
      <w:r w:rsidRPr="00E75AEC">
        <w:rPr>
          <w:rFonts w:ascii="Times New Roman" w:hAnsi="Times New Roman"/>
          <w:color w:val="000000" w:themeColor="text1"/>
        </w:rPr>
        <w:t>«____»___</w:t>
      </w:r>
      <w:r>
        <w:rPr>
          <w:rFonts w:ascii="Times New Roman" w:hAnsi="Times New Roman"/>
          <w:color w:val="000000" w:themeColor="text1"/>
        </w:rPr>
        <w:t>___</w:t>
      </w:r>
      <w:r w:rsidRPr="00E75AEC">
        <w:rPr>
          <w:rFonts w:ascii="Times New Roman" w:hAnsi="Times New Roman"/>
          <w:color w:val="000000" w:themeColor="text1"/>
        </w:rPr>
        <w:t>________</w:t>
      </w:r>
      <w:r w:rsidRPr="00E75AEC">
        <w:rPr>
          <w:rStyle w:val="ab"/>
          <w:rFonts w:ascii="Times New Roman" w:hAnsi="Times New Roman"/>
          <w:i w:val="0"/>
        </w:rPr>
        <w:t>2020</w:t>
      </w:r>
      <w:r>
        <w:rPr>
          <w:rStyle w:val="ab"/>
          <w:rFonts w:ascii="Times New Roman" w:hAnsi="Times New Roman"/>
          <w:i w:val="0"/>
        </w:rPr>
        <w:t xml:space="preserve"> </w:t>
      </w:r>
      <w:r w:rsidRPr="00E75AEC">
        <w:rPr>
          <w:rStyle w:val="ab"/>
          <w:rFonts w:ascii="Times New Roman" w:hAnsi="Times New Roman"/>
          <w:i w:val="0"/>
        </w:rPr>
        <w:t>г</w:t>
      </w:r>
      <w:r>
        <w:rPr>
          <w:rStyle w:val="ab"/>
          <w:rFonts w:ascii="Times New Roman" w:hAnsi="Times New Roman"/>
          <w:i w:val="0"/>
        </w:rPr>
        <w:t>.</w:t>
      </w:r>
    </w:p>
    <w:p w:rsidR="008148AA" w:rsidRDefault="008148AA" w:rsidP="00E6763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7635" w:rsidRPr="00375792" w:rsidRDefault="00E67635" w:rsidP="00E6763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75792">
        <w:rPr>
          <w:rFonts w:ascii="Times New Roman" w:hAnsi="Times New Roman"/>
          <w:b/>
          <w:sz w:val="28"/>
          <w:szCs w:val="28"/>
        </w:rPr>
        <w:t>ТЕХНИЧЕСКОЕ ЗАДАНИЕ</w:t>
      </w:r>
      <w:r w:rsidR="00A57D3D">
        <w:rPr>
          <w:rFonts w:ascii="Times New Roman" w:hAnsi="Times New Roman"/>
          <w:b/>
          <w:sz w:val="28"/>
          <w:szCs w:val="28"/>
        </w:rPr>
        <w:t xml:space="preserve"> ДЛЯ КОММЕРЧЕСКОГО ПРЕДЛОЖЕНИЯ</w:t>
      </w:r>
    </w:p>
    <w:p w:rsidR="00E67635" w:rsidRPr="00375792" w:rsidRDefault="00E67635" w:rsidP="003742C4">
      <w:pPr>
        <w:spacing w:after="0"/>
        <w:jc w:val="center"/>
        <w:rPr>
          <w:rFonts w:ascii="Times New Roman" w:hAnsi="Times New Roman"/>
        </w:rPr>
      </w:pPr>
      <w:r w:rsidRPr="00375792">
        <w:rPr>
          <w:rFonts w:ascii="Times New Roman" w:hAnsi="Times New Roman"/>
        </w:rPr>
        <w:t xml:space="preserve">на </w:t>
      </w:r>
      <w:r w:rsidR="002F6FDF" w:rsidRPr="00375792">
        <w:rPr>
          <w:rFonts w:ascii="Times New Roman" w:hAnsi="Times New Roman"/>
        </w:rPr>
        <w:t>изготовление и поставку корзин кондиционеров</w:t>
      </w:r>
      <w:r w:rsidR="002D1882">
        <w:rPr>
          <w:rFonts w:ascii="Times New Roman" w:hAnsi="Times New Roman"/>
        </w:rPr>
        <w:t xml:space="preserve"> </w:t>
      </w:r>
    </w:p>
    <w:p w:rsidR="00556FC4" w:rsidRPr="00375792" w:rsidRDefault="00556FC4" w:rsidP="003742C4">
      <w:pPr>
        <w:spacing w:after="0"/>
        <w:jc w:val="center"/>
        <w:rPr>
          <w:rFonts w:ascii="Times New Roman" w:hAnsi="Times New Roman"/>
        </w:rPr>
      </w:pPr>
    </w:p>
    <w:p w:rsidR="00E67635" w:rsidRPr="009C7BE3" w:rsidRDefault="00E67635" w:rsidP="00E67635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9C7BE3">
        <w:rPr>
          <w:rFonts w:ascii="Times New Roman" w:hAnsi="Times New Roman"/>
        </w:rPr>
        <w:t>ОБЩИЕ ДАННЫЕ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53"/>
        <w:gridCol w:w="5925"/>
      </w:tblGrid>
      <w:tr w:rsidR="008021A6" w:rsidRPr="009C7BE3" w:rsidTr="00201F5E">
        <w:trPr>
          <w:trHeight w:val="577"/>
        </w:trPr>
        <w:tc>
          <w:tcPr>
            <w:tcW w:w="3909" w:type="dxa"/>
          </w:tcPr>
          <w:p w:rsidR="00E67635" w:rsidRPr="009C7BE3" w:rsidRDefault="00E67635" w:rsidP="0020542F">
            <w:pPr>
              <w:spacing w:after="0" w:line="240" w:lineRule="auto"/>
              <w:rPr>
                <w:rFonts w:ascii="Times New Roman" w:hAnsi="Times New Roman"/>
              </w:rPr>
            </w:pPr>
            <w:r w:rsidRPr="009C7BE3">
              <w:rPr>
                <w:rFonts w:ascii="Times New Roman" w:hAnsi="Times New Roman"/>
              </w:rPr>
              <w:t>1.1. Название объекта</w:t>
            </w:r>
          </w:p>
        </w:tc>
        <w:tc>
          <w:tcPr>
            <w:tcW w:w="6010" w:type="dxa"/>
          </w:tcPr>
          <w:p w:rsidR="00017D6F" w:rsidRPr="00B91461" w:rsidRDefault="00B91461" w:rsidP="00FC7744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1461">
              <w:rPr>
                <w:rFonts w:ascii="Times New Roman" w:hAnsi="Times New Roman"/>
              </w:rPr>
              <w:t xml:space="preserve">Комплекс зданий в составе 4 корпусов, </w:t>
            </w:r>
            <w:proofErr w:type="spellStart"/>
            <w:r w:rsidRPr="00B91461">
              <w:rPr>
                <w:rFonts w:ascii="Times New Roman" w:hAnsi="Times New Roman"/>
              </w:rPr>
              <w:t>включающихнежилые</w:t>
            </w:r>
            <w:proofErr w:type="spellEnd"/>
            <w:r w:rsidRPr="00B91461">
              <w:rPr>
                <w:rFonts w:ascii="Times New Roman" w:hAnsi="Times New Roman"/>
              </w:rPr>
              <w:t xml:space="preserve"> помещения для временного проживания, являющихся частью Многофункционального комплекса спортивной направленности с соответствующей инфраструктурой по адресу: </w:t>
            </w:r>
            <w:proofErr w:type="gramStart"/>
            <w:r w:rsidRPr="00B91461">
              <w:rPr>
                <w:rFonts w:ascii="Times New Roman" w:hAnsi="Times New Roman"/>
              </w:rPr>
              <w:t>г</w:t>
            </w:r>
            <w:proofErr w:type="gramEnd"/>
            <w:r w:rsidRPr="00B91461">
              <w:rPr>
                <w:rFonts w:ascii="Times New Roman" w:hAnsi="Times New Roman"/>
              </w:rPr>
              <w:t xml:space="preserve">. Москва, внутригородское муниципальное образование </w:t>
            </w:r>
            <w:proofErr w:type="spellStart"/>
            <w:r w:rsidRPr="00B91461">
              <w:rPr>
                <w:rFonts w:ascii="Times New Roman" w:hAnsi="Times New Roman"/>
              </w:rPr>
              <w:t>Покровское-Стрешнево</w:t>
            </w:r>
            <w:proofErr w:type="spellEnd"/>
            <w:r w:rsidRPr="00B91461">
              <w:rPr>
                <w:rFonts w:ascii="Times New Roman" w:hAnsi="Times New Roman"/>
              </w:rPr>
              <w:t xml:space="preserve">, </w:t>
            </w:r>
            <w:r w:rsidRPr="00B91461">
              <w:rPr>
                <w:rFonts w:ascii="Times New Roman" w:hAnsi="Times New Roman"/>
              </w:rPr>
              <w:br/>
            </w:r>
            <w:proofErr w:type="spellStart"/>
            <w:r w:rsidRPr="00B91461">
              <w:rPr>
                <w:rFonts w:ascii="Times New Roman" w:hAnsi="Times New Roman"/>
              </w:rPr>
              <w:t>ш</w:t>
            </w:r>
            <w:proofErr w:type="spellEnd"/>
            <w:r w:rsidRPr="00B91461">
              <w:rPr>
                <w:rFonts w:ascii="Times New Roman" w:hAnsi="Times New Roman"/>
              </w:rPr>
              <w:t xml:space="preserve">. </w:t>
            </w:r>
            <w:proofErr w:type="gramStart"/>
            <w:r w:rsidRPr="00B91461">
              <w:rPr>
                <w:rFonts w:ascii="Times New Roman" w:hAnsi="Times New Roman"/>
              </w:rPr>
              <w:t>Волоколамское</w:t>
            </w:r>
            <w:proofErr w:type="gramEnd"/>
            <w:r w:rsidRPr="00B91461">
              <w:rPr>
                <w:rFonts w:ascii="Times New Roman" w:hAnsi="Times New Roman"/>
              </w:rPr>
              <w:t xml:space="preserve">, </w:t>
            </w:r>
            <w:proofErr w:type="spellStart"/>
            <w:r w:rsidRPr="00B91461">
              <w:rPr>
                <w:rFonts w:ascii="Times New Roman" w:hAnsi="Times New Roman"/>
              </w:rPr>
              <w:t>влд</w:t>
            </w:r>
            <w:proofErr w:type="spellEnd"/>
            <w:r w:rsidRPr="00B91461">
              <w:rPr>
                <w:rFonts w:ascii="Times New Roman" w:hAnsi="Times New Roman"/>
              </w:rPr>
              <w:t>. 71/22 – корпус 1,2 и автостоянка.</w:t>
            </w:r>
          </w:p>
        </w:tc>
      </w:tr>
      <w:tr w:rsidR="00FD119E" w:rsidRPr="004F316D" w:rsidTr="00A00856">
        <w:trPr>
          <w:trHeight w:val="847"/>
        </w:trPr>
        <w:tc>
          <w:tcPr>
            <w:tcW w:w="3909" w:type="dxa"/>
          </w:tcPr>
          <w:p w:rsidR="00FD119E" w:rsidRPr="004F316D" w:rsidRDefault="00FD119E" w:rsidP="00E470BE">
            <w:pPr>
              <w:spacing w:after="0" w:line="240" w:lineRule="auto"/>
              <w:rPr>
                <w:rFonts w:ascii="Times New Roman" w:hAnsi="Times New Roman"/>
              </w:rPr>
            </w:pPr>
            <w:r w:rsidRPr="004F316D">
              <w:rPr>
                <w:rFonts w:ascii="Times New Roman" w:hAnsi="Times New Roman"/>
              </w:rPr>
              <w:t>1.2. Представитель Заказчика (Ф.И.О., организация, должность, контактный телефон)</w:t>
            </w:r>
          </w:p>
        </w:tc>
        <w:tc>
          <w:tcPr>
            <w:tcW w:w="6010" w:type="dxa"/>
          </w:tcPr>
          <w:p w:rsidR="00B91461" w:rsidRPr="007C4A59" w:rsidRDefault="00B91461" w:rsidP="00B9146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C4A59">
              <w:rPr>
                <w:rFonts w:ascii="Times New Roman" w:hAnsi="Times New Roman"/>
              </w:rPr>
              <w:t>Плахтюков</w:t>
            </w:r>
            <w:proofErr w:type="spellEnd"/>
            <w:r w:rsidRPr="007C4A59">
              <w:rPr>
                <w:rFonts w:ascii="Times New Roman" w:hAnsi="Times New Roman"/>
              </w:rPr>
              <w:t xml:space="preserve"> Михаил Александрович</w:t>
            </w:r>
          </w:p>
          <w:p w:rsidR="00FD119E" w:rsidRPr="004F316D" w:rsidRDefault="00B91461" w:rsidP="00B91461">
            <w:pPr>
              <w:spacing w:after="0" w:line="240" w:lineRule="auto"/>
              <w:rPr>
                <w:rFonts w:ascii="Times New Roman" w:hAnsi="Times New Roman"/>
              </w:rPr>
            </w:pPr>
            <w:r w:rsidRPr="007C4A59">
              <w:rPr>
                <w:rFonts w:ascii="Times New Roman" w:hAnsi="Times New Roman"/>
              </w:rPr>
              <w:t xml:space="preserve">ООО «ГМС Групп», </w:t>
            </w:r>
            <w:r w:rsidRPr="007C4A5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Главный конструктор НВФ</w:t>
            </w:r>
            <w:r w:rsidRPr="007C4A59">
              <w:rPr>
                <w:rFonts w:ascii="Times New Roman" w:hAnsi="Times New Roman"/>
                <w:color w:val="000000" w:themeColor="text1"/>
              </w:rPr>
              <w:t>,</w:t>
            </w:r>
            <w:r w:rsidRPr="007C4A59">
              <w:rPr>
                <w:rFonts w:ascii="Times New Roman" w:hAnsi="Times New Roman"/>
              </w:rPr>
              <w:t xml:space="preserve"> тел. 8 (964) 766-99-22</w:t>
            </w:r>
          </w:p>
        </w:tc>
      </w:tr>
    </w:tbl>
    <w:p w:rsidR="008A0874" w:rsidRPr="004F316D" w:rsidRDefault="008A0874" w:rsidP="003742C4">
      <w:pPr>
        <w:spacing w:after="0"/>
        <w:rPr>
          <w:rFonts w:ascii="Times New Roman" w:hAnsi="Times New Roman"/>
        </w:rPr>
      </w:pPr>
    </w:p>
    <w:p w:rsidR="008021A6" w:rsidRPr="004F316D" w:rsidRDefault="00683B1B" w:rsidP="008021A6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4F316D">
        <w:rPr>
          <w:rFonts w:ascii="Times New Roman" w:hAnsi="Times New Roman"/>
        </w:rPr>
        <w:t>ХАРАКТЕРИСТИКИ ОБЪЕКТА</w:t>
      </w:r>
      <w:r w:rsidR="008021A6" w:rsidRPr="004F316D">
        <w:rPr>
          <w:rFonts w:ascii="Times New Roman" w:hAnsi="Times New Roman"/>
        </w:rPr>
        <w:t xml:space="preserve"> СТРОИТЕЛЬСТВА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66"/>
        <w:gridCol w:w="5912"/>
      </w:tblGrid>
      <w:tr w:rsidR="008021A6" w:rsidRPr="004F316D" w:rsidTr="00FC7744">
        <w:trPr>
          <w:trHeight w:val="397"/>
        </w:trPr>
        <w:tc>
          <w:tcPr>
            <w:tcW w:w="3913" w:type="dxa"/>
          </w:tcPr>
          <w:p w:rsidR="008021A6" w:rsidRPr="007C4A59" w:rsidRDefault="008021A6" w:rsidP="0020542F">
            <w:pPr>
              <w:spacing w:after="0" w:line="240" w:lineRule="auto"/>
              <w:rPr>
                <w:rFonts w:ascii="Times New Roman" w:hAnsi="Times New Roman"/>
              </w:rPr>
            </w:pPr>
            <w:r w:rsidRPr="007C4A59">
              <w:rPr>
                <w:rFonts w:ascii="Times New Roman" w:hAnsi="Times New Roman"/>
              </w:rPr>
              <w:t>2.1.  Место нахождения объекта</w:t>
            </w:r>
          </w:p>
        </w:tc>
        <w:tc>
          <w:tcPr>
            <w:tcW w:w="6006" w:type="dxa"/>
          </w:tcPr>
          <w:p w:rsidR="008021A6" w:rsidRPr="007C4A59" w:rsidRDefault="00720C76" w:rsidP="00FC7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4A59">
              <w:rPr>
                <w:rFonts w:ascii="Times New Roman" w:hAnsi="Times New Roman"/>
              </w:rPr>
              <w:t xml:space="preserve">г. Москва, внутригородское муниципальное образование </w:t>
            </w:r>
            <w:proofErr w:type="spellStart"/>
            <w:r w:rsidRPr="007C4A59">
              <w:rPr>
                <w:rFonts w:ascii="Times New Roman" w:hAnsi="Times New Roman"/>
              </w:rPr>
              <w:t>Покровское-Стрешнево</w:t>
            </w:r>
            <w:proofErr w:type="spellEnd"/>
            <w:r w:rsidRPr="007C4A59">
              <w:rPr>
                <w:rFonts w:ascii="Times New Roman" w:hAnsi="Times New Roman"/>
              </w:rPr>
              <w:t xml:space="preserve">, </w:t>
            </w:r>
            <w:proofErr w:type="spellStart"/>
            <w:r w:rsidRPr="007C4A59">
              <w:rPr>
                <w:rFonts w:ascii="Times New Roman" w:hAnsi="Times New Roman"/>
              </w:rPr>
              <w:t>ш</w:t>
            </w:r>
            <w:proofErr w:type="spellEnd"/>
            <w:r w:rsidRPr="007C4A59">
              <w:rPr>
                <w:rFonts w:ascii="Times New Roman" w:hAnsi="Times New Roman"/>
              </w:rPr>
              <w:t xml:space="preserve">. Волоколамское, </w:t>
            </w:r>
            <w:proofErr w:type="spellStart"/>
            <w:r w:rsidRPr="007C4A59">
              <w:rPr>
                <w:rFonts w:ascii="Times New Roman" w:hAnsi="Times New Roman"/>
              </w:rPr>
              <w:t>влд</w:t>
            </w:r>
            <w:proofErr w:type="spellEnd"/>
            <w:r w:rsidRPr="007C4A59">
              <w:rPr>
                <w:rFonts w:ascii="Times New Roman" w:hAnsi="Times New Roman"/>
              </w:rPr>
              <w:t>. 71/22</w:t>
            </w:r>
          </w:p>
        </w:tc>
      </w:tr>
      <w:tr w:rsidR="008021A6" w:rsidRPr="004F316D" w:rsidTr="00A00856">
        <w:trPr>
          <w:trHeight w:val="553"/>
        </w:trPr>
        <w:tc>
          <w:tcPr>
            <w:tcW w:w="3913" w:type="dxa"/>
          </w:tcPr>
          <w:p w:rsidR="008021A6" w:rsidRPr="003630DB" w:rsidRDefault="008021A6" w:rsidP="007340E3">
            <w:pPr>
              <w:spacing w:after="0" w:line="240" w:lineRule="auto"/>
              <w:rPr>
                <w:rFonts w:ascii="Times New Roman" w:hAnsi="Times New Roman"/>
              </w:rPr>
            </w:pPr>
            <w:r w:rsidRPr="003630DB">
              <w:rPr>
                <w:rFonts w:ascii="Times New Roman" w:hAnsi="Times New Roman"/>
              </w:rPr>
              <w:t xml:space="preserve">2.2. </w:t>
            </w:r>
            <w:bookmarkStart w:id="0" w:name="OLE_LINK1"/>
            <w:bookmarkStart w:id="1" w:name="OLE_LINK2"/>
            <w:r w:rsidRPr="003630DB">
              <w:rPr>
                <w:rFonts w:ascii="Times New Roman" w:hAnsi="Times New Roman"/>
              </w:rPr>
              <w:t>Ветровой район строительства (по СП 2</w:t>
            </w:r>
            <w:r w:rsidR="007340E3" w:rsidRPr="003630DB">
              <w:rPr>
                <w:rFonts w:ascii="Times New Roman" w:hAnsi="Times New Roman"/>
              </w:rPr>
              <w:t>0</w:t>
            </w:r>
            <w:r w:rsidRPr="003630DB">
              <w:rPr>
                <w:rFonts w:ascii="Times New Roman" w:hAnsi="Times New Roman"/>
              </w:rPr>
              <w:t>.</w:t>
            </w:r>
            <w:r w:rsidR="007340E3" w:rsidRPr="003630DB">
              <w:rPr>
                <w:rFonts w:ascii="Times New Roman" w:hAnsi="Times New Roman"/>
              </w:rPr>
              <w:t>13330.2011</w:t>
            </w:r>
            <w:r w:rsidRPr="003630DB">
              <w:rPr>
                <w:rFonts w:ascii="Times New Roman" w:hAnsi="Times New Roman"/>
              </w:rPr>
              <w:t>)</w:t>
            </w:r>
            <w:bookmarkEnd w:id="0"/>
            <w:bookmarkEnd w:id="1"/>
          </w:p>
        </w:tc>
        <w:tc>
          <w:tcPr>
            <w:tcW w:w="6006" w:type="dxa"/>
          </w:tcPr>
          <w:p w:rsidR="008021A6" w:rsidRPr="003630DB" w:rsidRDefault="00F35E1E" w:rsidP="0020542F">
            <w:pPr>
              <w:spacing w:after="0" w:line="240" w:lineRule="auto"/>
              <w:rPr>
                <w:rFonts w:ascii="Times New Roman" w:hAnsi="Times New Roman"/>
              </w:rPr>
            </w:pPr>
            <w:r w:rsidRPr="003630DB">
              <w:rPr>
                <w:rFonts w:ascii="Times New Roman" w:hAnsi="Times New Roman"/>
                <w:lang w:val="en-US"/>
              </w:rPr>
              <w:t>I</w:t>
            </w:r>
          </w:p>
        </w:tc>
      </w:tr>
      <w:tr w:rsidR="008021A6" w:rsidRPr="004F316D" w:rsidTr="00A00856">
        <w:tc>
          <w:tcPr>
            <w:tcW w:w="3913" w:type="dxa"/>
          </w:tcPr>
          <w:p w:rsidR="008021A6" w:rsidRPr="003630DB" w:rsidRDefault="008021A6" w:rsidP="00A00856">
            <w:pPr>
              <w:spacing w:after="0" w:line="240" w:lineRule="auto"/>
              <w:rPr>
                <w:rFonts w:ascii="Times New Roman" w:hAnsi="Times New Roman"/>
              </w:rPr>
            </w:pPr>
            <w:r w:rsidRPr="003630DB">
              <w:rPr>
                <w:rFonts w:ascii="Times New Roman" w:hAnsi="Times New Roman"/>
              </w:rPr>
              <w:t>2.</w:t>
            </w:r>
            <w:r w:rsidR="00A00856" w:rsidRPr="003630DB">
              <w:rPr>
                <w:rFonts w:ascii="Times New Roman" w:hAnsi="Times New Roman"/>
              </w:rPr>
              <w:t>3</w:t>
            </w:r>
            <w:r w:rsidRPr="003630DB">
              <w:rPr>
                <w:rFonts w:ascii="Times New Roman" w:hAnsi="Times New Roman"/>
              </w:rPr>
              <w:t xml:space="preserve">. Гололедный район строительства (по </w:t>
            </w:r>
            <w:r w:rsidR="007340E3" w:rsidRPr="003630DB">
              <w:rPr>
                <w:rFonts w:ascii="Times New Roman" w:hAnsi="Times New Roman"/>
              </w:rPr>
              <w:t>СП 20.13330.2011</w:t>
            </w:r>
            <w:r w:rsidRPr="003630DB">
              <w:rPr>
                <w:rFonts w:ascii="Times New Roman" w:hAnsi="Times New Roman"/>
              </w:rPr>
              <w:t>)</w:t>
            </w:r>
          </w:p>
        </w:tc>
        <w:tc>
          <w:tcPr>
            <w:tcW w:w="6006" w:type="dxa"/>
          </w:tcPr>
          <w:p w:rsidR="008021A6" w:rsidRPr="003630DB" w:rsidRDefault="00E3701B" w:rsidP="0020542F">
            <w:pPr>
              <w:spacing w:after="0" w:line="240" w:lineRule="auto"/>
              <w:rPr>
                <w:rFonts w:ascii="Times New Roman" w:hAnsi="Times New Roman"/>
              </w:rPr>
            </w:pPr>
            <w:r w:rsidRPr="003630DB">
              <w:rPr>
                <w:rFonts w:ascii="Times New Roman" w:hAnsi="Times New Roman"/>
                <w:lang w:val="en-US"/>
              </w:rPr>
              <w:t>II</w:t>
            </w:r>
          </w:p>
        </w:tc>
      </w:tr>
      <w:tr w:rsidR="008021A6" w:rsidRPr="004F316D" w:rsidTr="00E968EF">
        <w:trPr>
          <w:trHeight w:val="825"/>
        </w:trPr>
        <w:tc>
          <w:tcPr>
            <w:tcW w:w="3913" w:type="dxa"/>
          </w:tcPr>
          <w:p w:rsidR="008021A6" w:rsidRPr="004F316D" w:rsidRDefault="00EE130B" w:rsidP="00A00856">
            <w:pPr>
              <w:spacing w:after="0" w:line="240" w:lineRule="auto"/>
              <w:rPr>
                <w:rFonts w:ascii="Times New Roman" w:hAnsi="Times New Roman"/>
              </w:rPr>
            </w:pPr>
            <w:r w:rsidRPr="004F316D">
              <w:rPr>
                <w:rFonts w:ascii="Times New Roman" w:hAnsi="Times New Roman"/>
              </w:rPr>
              <w:t>2.</w:t>
            </w:r>
            <w:r w:rsidR="00A00856" w:rsidRPr="004F316D">
              <w:rPr>
                <w:rFonts w:ascii="Times New Roman" w:hAnsi="Times New Roman"/>
              </w:rPr>
              <w:t>4</w:t>
            </w:r>
            <w:r w:rsidRPr="004F316D">
              <w:rPr>
                <w:rFonts w:ascii="Times New Roman" w:hAnsi="Times New Roman"/>
              </w:rPr>
              <w:t>. Степень огнестойкости, классы конструктивной и функциональной пожарной опасности здания</w:t>
            </w:r>
          </w:p>
        </w:tc>
        <w:tc>
          <w:tcPr>
            <w:tcW w:w="6006" w:type="dxa"/>
          </w:tcPr>
          <w:p w:rsidR="006E77E8" w:rsidRPr="006E77E8" w:rsidRDefault="006E77E8" w:rsidP="006E77E8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6E77E8">
              <w:rPr>
                <w:rFonts w:ascii="Times New Roman" w:hAnsi="Times New Roman"/>
                <w:color w:val="000000" w:themeColor="text1"/>
              </w:rPr>
              <w:t xml:space="preserve">Степень огнестойкости здания- </w:t>
            </w:r>
            <w:r w:rsidRPr="006E77E8">
              <w:rPr>
                <w:rFonts w:ascii="Times New Roman" w:hAnsi="Times New Roman"/>
                <w:color w:val="000000" w:themeColor="text1"/>
                <w:lang w:val="en-US"/>
              </w:rPr>
              <w:t>I</w:t>
            </w:r>
            <w:r w:rsidRPr="006E77E8">
              <w:rPr>
                <w:rFonts w:ascii="Times New Roman" w:hAnsi="Times New Roman"/>
                <w:color w:val="000000" w:themeColor="text1"/>
              </w:rPr>
              <w:t xml:space="preserve"> (</w:t>
            </w:r>
            <w:proofErr w:type="spellStart"/>
            <w:r w:rsidRPr="006E77E8">
              <w:rPr>
                <w:rFonts w:ascii="Times New Roman" w:hAnsi="Times New Roman"/>
                <w:color w:val="000000" w:themeColor="text1"/>
              </w:rPr>
              <w:t>СНиП</w:t>
            </w:r>
            <w:proofErr w:type="spellEnd"/>
            <w:r w:rsidRPr="006E77E8">
              <w:rPr>
                <w:rFonts w:ascii="Times New Roman" w:hAnsi="Times New Roman"/>
                <w:color w:val="000000" w:themeColor="text1"/>
              </w:rPr>
              <w:t xml:space="preserve"> 31-01-2003)</w:t>
            </w:r>
          </w:p>
          <w:p w:rsidR="006E77E8" w:rsidRPr="006E77E8" w:rsidRDefault="006E77E8" w:rsidP="006E77E8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6E77E8">
              <w:rPr>
                <w:rFonts w:ascii="Times New Roman" w:hAnsi="Times New Roman"/>
                <w:color w:val="000000" w:themeColor="text1"/>
              </w:rPr>
              <w:t xml:space="preserve">Класс </w:t>
            </w:r>
            <w:proofErr w:type="spellStart"/>
            <w:r w:rsidRPr="006E77E8">
              <w:rPr>
                <w:rFonts w:ascii="Times New Roman" w:hAnsi="Times New Roman"/>
                <w:color w:val="000000" w:themeColor="text1"/>
              </w:rPr>
              <w:t>пож</w:t>
            </w:r>
            <w:proofErr w:type="spellEnd"/>
            <w:r w:rsidRPr="006E77E8">
              <w:rPr>
                <w:rFonts w:ascii="Times New Roman" w:hAnsi="Times New Roman"/>
                <w:color w:val="000000" w:themeColor="text1"/>
              </w:rPr>
              <w:t xml:space="preserve">. опасности </w:t>
            </w:r>
            <w:proofErr w:type="spellStart"/>
            <w:r w:rsidRPr="006E77E8">
              <w:rPr>
                <w:rFonts w:ascii="Times New Roman" w:hAnsi="Times New Roman"/>
                <w:color w:val="000000" w:themeColor="text1"/>
              </w:rPr>
              <w:t>строит</w:t>
            </w:r>
            <w:proofErr w:type="gramStart"/>
            <w:r w:rsidRPr="006E77E8">
              <w:rPr>
                <w:rFonts w:ascii="Times New Roman" w:hAnsi="Times New Roman"/>
                <w:color w:val="000000" w:themeColor="text1"/>
              </w:rPr>
              <w:t>.к</w:t>
            </w:r>
            <w:proofErr w:type="gramEnd"/>
            <w:r w:rsidRPr="006E77E8">
              <w:rPr>
                <w:rFonts w:ascii="Times New Roman" w:hAnsi="Times New Roman"/>
                <w:color w:val="000000" w:themeColor="text1"/>
              </w:rPr>
              <w:t>онстр</w:t>
            </w:r>
            <w:proofErr w:type="spellEnd"/>
            <w:r w:rsidRPr="006E77E8">
              <w:rPr>
                <w:rFonts w:ascii="Times New Roman" w:hAnsi="Times New Roman"/>
                <w:color w:val="000000" w:themeColor="text1"/>
              </w:rPr>
              <w:t>.- К</w:t>
            </w:r>
            <w:proofErr w:type="gramStart"/>
            <w:r w:rsidRPr="006E77E8">
              <w:rPr>
                <w:rFonts w:ascii="Times New Roman" w:hAnsi="Times New Roman"/>
                <w:color w:val="000000" w:themeColor="text1"/>
              </w:rPr>
              <w:t>0</w:t>
            </w:r>
            <w:proofErr w:type="gramEnd"/>
            <w:r w:rsidRPr="006E77E8">
              <w:rPr>
                <w:rFonts w:ascii="Times New Roman" w:hAnsi="Times New Roman"/>
                <w:color w:val="000000" w:themeColor="text1"/>
              </w:rPr>
              <w:t xml:space="preserve"> (</w:t>
            </w:r>
            <w:proofErr w:type="spellStart"/>
            <w:r w:rsidRPr="006E77E8">
              <w:rPr>
                <w:rFonts w:ascii="Times New Roman" w:hAnsi="Times New Roman"/>
                <w:color w:val="000000" w:themeColor="text1"/>
              </w:rPr>
              <w:t>СНиП</w:t>
            </w:r>
            <w:proofErr w:type="spellEnd"/>
            <w:r w:rsidRPr="006E77E8">
              <w:rPr>
                <w:rFonts w:ascii="Times New Roman" w:hAnsi="Times New Roman"/>
                <w:color w:val="000000" w:themeColor="text1"/>
              </w:rPr>
              <w:t xml:space="preserve"> 2101-97*)</w:t>
            </w:r>
          </w:p>
          <w:p w:rsidR="006E77E8" w:rsidRPr="006E77E8" w:rsidRDefault="006E77E8" w:rsidP="006E77E8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6E77E8">
              <w:rPr>
                <w:rFonts w:ascii="Times New Roman" w:hAnsi="Times New Roman"/>
                <w:color w:val="000000" w:themeColor="text1"/>
              </w:rPr>
              <w:t xml:space="preserve">Класс конструктивной </w:t>
            </w:r>
            <w:proofErr w:type="spellStart"/>
            <w:r w:rsidRPr="006E77E8">
              <w:rPr>
                <w:rFonts w:ascii="Times New Roman" w:hAnsi="Times New Roman"/>
                <w:color w:val="000000" w:themeColor="text1"/>
              </w:rPr>
              <w:t>пож</w:t>
            </w:r>
            <w:proofErr w:type="spellEnd"/>
            <w:r w:rsidRPr="006E77E8">
              <w:rPr>
                <w:rFonts w:ascii="Times New Roman" w:hAnsi="Times New Roman"/>
                <w:color w:val="000000" w:themeColor="text1"/>
              </w:rPr>
              <w:t>. опасности – С</w:t>
            </w:r>
            <w:proofErr w:type="gramStart"/>
            <w:r w:rsidRPr="006E77E8">
              <w:rPr>
                <w:rFonts w:ascii="Times New Roman" w:hAnsi="Times New Roman"/>
                <w:color w:val="000000" w:themeColor="text1"/>
              </w:rPr>
              <w:t>0</w:t>
            </w:r>
            <w:proofErr w:type="gramEnd"/>
          </w:p>
          <w:p w:rsidR="00FC2EC5" w:rsidRPr="004F316D" w:rsidRDefault="00FC2EC5" w:rsidP="0020542F">
            <w:pPr>
              <w:spacing w:after="0" w:line="240" w:lineRule="auto"/>
              <w:rPr>
                <w:rFonts w:ascii="Times New Roman" w:hAnsi="Times New Roman"/>
              </w:rPr>
            </w:pPr>
            <w:r w:rsidRPr="006E77E8">
              <w:rPr>
                <w:rFonts w:ascii="Times New Roman" w:hAnsi="Times New Roman"/>
                <w:color w:val="000000" w:themeColor="text1"/>
              </w:rPr>
              <w:t>Класс функциональной пожарной опасности - Ф</w:t>
            </w:r>
            <w:proofErr w:type="gramStart"/>
            <w:r w:rsidRPr="006E77E8">
              <w:rPr>
                <w:rFonts w:ascii="Times New Roman" w:hAnsi="Times New Roman"/>
                <w:color w:val="000000" w:themeColor="text1"/>
              </w:rPr>
              <w:t>1</w:t>
            </w:r>
            <w:proofErr w:type="gramEnd"/>
            <w:r w:rsidRPr="006E77E8">
              <w:rPr>
                <w:rFonts w:ascii="Times New Roman" w:hAnsi="Times New Roman"/>
                <w:color w:val="000000" w:themeColor="text1"/>
              </w:rPr>
              <w:t>.3</w:t>
            </w:r>
          </w:p>
        </w:tc>
      </w:tr>
      <w:tr w:rsidR="008021A6" w:rsidRPr="004F316D" w:rsidTr="00A00856">
        <w:trPr>
          <w:trHeight w:val="541"/>
        </w:trPr>
        <w:tc>
          <w:tcPr>
            <w:tcW w:w="3913" w:type="dxa"/>
          </w:tcPr>
          <w:p w:rsidR="008021A6" w:rsidRPr="005733C3" w:rsidRDefault="009C7BE3" w:rsidP="00A00856">
            <w:pPr>
              <w:spacing w:after="0" w:line="240" w:lineRule="auto"/>
              <w:rPr>
                <w:rFonts w:ascii="Times New Roman" w:hAnsi="Times New Roman"/>
              </w:rPr>
            </w:pPr>
            <w:r w:rsidRPr="005733C3">
              <w:rPr>
                <w:rFonts w:ascii="Times New Roman" w:hAnsi="Times New Roman"/>
                <w:color w:val="000000" w:themeColor="text1"/>
              </w:rPr>
              <w:t>2.5. Высота здания (по СП 1.13130.2009, п.3.1), м.</w:t>
            </w:r>
          </w:p>
        </w:tc>
        <w:tc>
          <w:tcPr>
            <w:tcW w:w="6006" w:type="dxa"/>
          </w:tcPr>
          <w:p w:rsidR="008021A6" w:rsidRPr="005733C3" w:rsidRDefault="00720C76" w:rsidP="00FC2EC5">
            <w:pPr>
              <w:spacing w:after="0" w:line="240" w:lineRule="auto"/>
              <w:rPr>
                <w:rFonts w:ascii="Times New Roman" w:hAnsi="Times New Roman"/>
              </w:rPr>
            </w:pPr>
            <w:r w:rsidRPr="00093008">
              <w:rPr>
                <w:rFonts w:asciiTheme="minorHAnsi" w:hAnsiTheme="minorHAnsi" w:cstheme="minorHAnsi"/>
              </w:rPr>
              <w:t>68,400</w:t>
            </w:r>
            <w:r>
              <w:rPr>
                <w:rFonts w:asciiTheme="minorHAnsi" w:hAnsiTheme="minorHAnsi" w:cstheme="minorHAnsi"/>
              </w:rPr>
              <w:t xml:space="preserve"> м</w:t>
            </w:r>
          </w:p>
        </w:tc>
      </w:tr>
    </w:tbl>
    <w:p w:rsidR="00C12085" w:rsidRPr="004F316D" w:rsidRDefault="00C12085" w:rsidP="003742C4">
      <w:pPr>
        <w:spacing w:after="0"/>
        <w:rPr>
          <w:rFonts w:ascii="Times New Roman" w:hAnsi="Times New Roman"/>
          <w:highlight w:val="yellow"/>
        </w:rPr>
      </w:pPr>
    </w:p>
    <w:p w:rsidR="00A60413" w:rsidRPr="005733C3" w:rsidRDefault="00A60413" w:rsidP="00A60413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5733C3">
        <w:rPr>
          <w:rFonts w:ascii="Times New Roman" w:hAnsi="Times New Roman"/>
        </w:rPr>
        <w:t>ХАРАКТЕРИСТИКИ МАТЕРИАЛОВ</w:t>
      </w:r>
    </w:p>
    <w:tbl>
      <w:tblPr>
        <w:tblW w:w="995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76"/>
        <w:gridCol w:w="6378"/>
      </w:tblGrid>
      <w:tr w:rsidR="00017D6F" w:rsidRPr="005733C3" w:rsidTr="006D7527">
        <w:tc>
          <w:tcPr>
            <w:tcW w:w="3576" w:type="dxa"/>
          </w:tcPr>
          <w:p w:rsidR="00017D6F" w:rsidRPr="005733C3" w:rsidRDefault="00017D6F" w:rsidP="00F80523">
            <w:pPr>
              <w:spacing w:after="0" w:line="240" w:lineRule="auto"/>
              <w:rPr>
                <w:rFonts w:ascii="Times New Roman" w:hAnsi="Times New Roman"/>
              </w:rPr>
            </w:pPr>
            <w:r w:rsidRPr="005733C3">
              <w:rPr>
                <w:rFonts w:ascii="Times New Roman" w:hAnsi="Times New Roman"/>
              </w:rPr>
              <w:t>3.1. Наименование (маркировка)</w:t>
            </w:r>
          </w:p>
        </w:tc>
        <w:tc>
          <w:tcPr>
            <w:tcW w:w="6378" w:type="dxa"/>
          </w:tcPr>
          <w:p w:rsidR="002A51BB" w:rsidRPr="0016399B" w:rsidRDefault="0016399B" w:rsidP="0016399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B7BA2">
              <w:rPr>
                <w:rFonts w:ascii="Times New Roman" w:hAnsi="Times New Roman"/>
                <w:color w:val="000000" w:themeColor="text1"/>
              </w:rPr>
              <w:t>ФК-5.1</w:t>
            </w:r>
            <w:r w:rsidRPr="0016399B">
              <w:rPr>
                <w:rFonts w:ascii="Times New Roman" w:hAnsi="Times New Roman"/>
                <w:color w:val="000000" w:themeColor="text1"/>
              </w:rPr>
              <w:t xml:space="preserve">; </w:t>
            </w:r>
            <w:r w:rsidRPr="001B7BA2">
              <w:rPr>
                <w:rFonts w:ascii="Times New Roman" w:hAnsi="Times New Roman"/>
                <w:color w:val="000000" w:themeColor="text1"/>
              </w:rPr>
              <w:t>ФК-5.2</w:t>
            </w:r>
            <w:r w:rsidRPr="0016399B">
              <w:rPr>
                <w:rFonts w:ascii="Times New Roman" w:hAnsi="Times New Roman"/>
                <w:color w:val="000000" w:themeColor="text1"/>
              </w:rPr>
              <w:t xml:space="preserve">; </w:t>
            </w:r>
            <w:r w:rsidRPr="001B7BA2">
              <w:rPr>
                <w:rFonts w:ascii="Times New Roman" w:hAnsi="Times New Roman"/>
                <w:color w:val="000000" w:themeColor="text1"/>
              </w:rPr>
              <w:t>ФК-5.3</w:t>
            </w:r>
            <w:r w:rsidRPr="0016399B">
              <w:rPr>
                <w:rFonts w:ascii="Times New Roman" w:hAnsi="Times New Roman"/>
                <w:color w:val="000000" w:themeColor="text1"/>
              </w:rPr>
              <w:t xml:space="preserve">; </w:t>
            </w:r>
            <w:r w:rsidRPr="001B7BA2">
              <w:rPr>
                <w:rFonts w:ascii="Times New Roman" w:hAnsi="Times New Roman"/>
                <w:color w:val="000000" w:themeColor="text1"/>
              </w:rPr>
              <w:t>ФК-2.8</w:t>
            </w:r>
            <w:r w:rsidRPr="0016399B">
              <w:rPr>
                <w:rFonts w:ascii="Times New Roman" w:hAnsi="Times New Roman"/>
                <w:color w:val="000000" w:themeColor="text1"/>
              </w:rPr>
              <w:t xml:space="preserve">; </w:t>
            </w:r>
            <w:r w:rsidRPr="001B7BA2">
              <w:rPr>
                <w:rFonts w:ascii="Times New Roman" w:hAnsi="Times New Roman"/>
                <w:color w:val="000000" w:themeColor="text1"/>
              </w:rPr>
              <w:t>ФК-1.5; ФК-1.6; ФК-1.7; ФК-4.1</w:t>
            </w:r>
            <w:r w:rsidRPr="0016399B">
              <w:rPr>
                <w:rFonts w:ascii="Times New Roman" w:hAnsi="Times New Roman"/>
                <w:color w:val="000000" w:themeColor="text1"/>
              </w:rPr>
              <w:t xml:space="preserve">; </w:t>
            </w:r>
            <w:r w:rsidRPr="001B7BA2">
              <w:rPr>
                <w:rFonts w:ascii="Times New Roman" w:hAnsi="Times New Roman"/>
                <w:color w:val="000000" w:themeColor="text1"/>
              </w:rPr>
              <w:t>ФК-1.8; ФК-1.9; ФК-4.3</w:t>
            </w:r>
            <w:r w:rsidRPr="0016399B">
              <w:rPr>
                <w:rFonts w:ascii="Times New Roman" w:hAnsi="Times New Roman"/>
                <w:color w:val="000000" w:themeColor="text1"/>
              </w:rPr>
              <w:t xml:space="preserve">; </w:t>
            </w:r>
            <w:r w:rsidRPr="001B7BA2">
              <w:rPr>
                <w:rFonts w:ascii="Times New Roman" w:hAnsi="Times New Roman"/>
                <w:color w:val="000000" w:themeColor="text1"/>
              </w:rPr>
              <w:t>ФК-2.5; ФК-2.6; ФК-2.7; ФК-4.2</w:t>
            </w:r>
            <w:r w:rsidRPr="0016399B">
              <w:rPr>
                <w:rFonts w:ascii="Times New Roman" w:hAnsi="Times New Roman"/>
                <w:color w:val="000000" w:themeColor="text1"/>
              </w:rPr>
              <w:t xml:space="preserve">; </w:t>
            </w:r>
            <w:r w:rsidRPr="001B7BA2">
              <w:rPr>
                <w:rFonts w:ascii="Times New Roman" w:hAnsi="Times New Roman"/>
                <w:color w:val="000000" w:themeColor="text1"/>
              </w:rPr>
              <w:t>ФК-</w:t>
            </w:r>
            <w:r w:rsidRPr="0016399B">
              <w:rPr>
                <w:rFonts w:ascii="Times New Roman" w:hAnsi="Times New Roman"/>
                <w:color w:val="000000" w:themeColor="text1"/>
              </w:rPr>
              <w:t>5.9</w:t>
            </w:r>
          </w:p>
        </w:tc>
      </w:tr>
      <w:tr w:rsidR="002F6FDF" w:rsidRPr="005733C3" w:rsidTr="006D7527">
        <w:tc>
          <w:tcPr>
            <w:tcW w:w="3576" w:type="dxa"/>
          </w:tcPr>
          <w:p w:rsidR="002F6FDF" w:rsidRPr="005733C3" w:rsidRDefault="00762A7D" w:rsidP="00F965D4">
            <w:pPr>
              <w:spacing w:after="0" w:line="240" w:lineRule="auto"/>
              <w:rPr>
                <w:rFonts w:ascii="Times New Roman" w:hAnsi="Times New Roman"/>
              </w:rPr>
            </w:pPr>
            <w:r w:rsidRPr="005733C3">
              <w:rPr>
                <w:rFonts w:ascii="Times New Roman" w:hAnsi="Times New Roman"/>
              </w:rPr>
              <w:t>3.</w:t>
            </w:r>
            <w:r w:rsidR="00375792" w:rsidRPr="005733C3">
              <w:rPr>
                <w:rFonts w:ascii="Times New Roman" w:hAnsi="Times New Roman"/>
              </w:rPr>
              <w:t>2</w:t>
            </w:r>
            <w:r w:rsidRPr="005733C3">
              <w:rPr>
                <w:rFonts w:ascii="Times New Roman" w:hAnsi="Times New Roman"/>
              </w:rPr>
              <w:t xml:space="preserve">. </w:t>
            </w:r>
            <w:r w:rsidR="002F6FDF" w:rsidRPr="005733C3">
              <w:rPr>
                <w:rFonts w:ascii="Times New Roman" w:hAnsi="Times New Roman"/>
              </w:rPr>
              <w:t xml:space="preserve">Размер </w:t>
            </w:r>
            <w:r w:rsidR="00F965D4">
              <w:rPr>
                <w:rFonts w:ascii="Times New Roman" w:hAnsi="Times New Roman"/>
              </w:rPr>
              <w:t>экрана</w:t>
            </w:r>
            <w:r w:rsidR="002F6FDF" w:rsidRPr="005733C3">
              <w:rPr>
                <w:rFonts w:ascii="Times New Roman" w:hAnsi="Times New Roman"/>
              </w:rPr>
              <w:t xml:space="preserve"> (</w:t>
            </w:r>
            <w:proofErr w:type="spellStart"/>
            <w:r w:rsidR="00017D6F" w:rsidRPr="005733C3">
              <w:rPr>
                <w:rFonts w:ascii="Times New Roman" w:hAnsi="Times New Roman"/>
                <w:lang w:val="en-US"/>
              </w:rPr>
              <w:t>HxL</w:t>
            </w:r>
            <w:proofErr w:type="spellEnd"/>
            <w:r w:rsidR="002F6FDF" w:rsidRPr="005733C3">
              <w:rPr>
                <w:rFonts w:ascii="Times New Roman" w:hAnsi="Times New Roman"/>
              </w:rPr>
              <w:t>)</w:t>
            </w:r>
            <w:r w:rsidR="00017D6F" w:rsidRPr="005733C3">
              <w:rPr>
                <w:rFonts w:ascii="Times New Roman" w:hAnsi="Times New Roman"/>
              </w:rPr>
              <w:t>, мм</w:t>
            </w:r>
          </w:p>
        </w:tc>
        <w:tc>
          <w:tcPr>
            <w:tcW w:w="6378" w:type="dxa"/>
          </w:tcPr>
          <w:p w:rsidR="00762A7D" w:rsidRPr="00835C37" w:rsidRDefault="00340D11" w:rsidP="009E7A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B7BA2">
              <w:rPr>
                <w:rFonts w:ascii="Times New Roman" w:hAnsi="Times New Roman"/>
                <w:color w:val="000000" w:themeColor="text1"/>
              </w:rPr>
              <w:t>1800х1800х500</w:t>
            </w:r>
            <w:r w:rsidR="00835C37">
              <w:rPr>
                <w:rFonts w:ascii="Times New Roman" w:hAnsi="Times New Roman"/>
                <w:color w:val="000000" w:themeColor="text1"/>
              </w:rPr>
              <w:t>мм</w:t>
            </w:r>
            <w:r w:rsidRPr="001B7BA2">
              <w:rPr>
                <w:rFonts w:ascii="Times New Roman" w:hAnsi="Times New Roman"/>
                <w:color w:val="000000" w:themeColor="text1"/>
              </w:rPr>
              <w:t xml:space="preserve"> - ФК-5.1</w:t>
            </w:r>
          </w:p>
          <w:p w:rsidR="009E7A7B" w:rsidRPr="001B7BA2" w:rsidRDefault="00340D11" w:rsidP="00C5632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B7BA2">
              <w:rPr>
                <w:rFonts w:ascii="Times New Roman" w:hAnsi="Times New Roman"/>
                <w:color w:val="000000" w:themeColor="text1"/>
              </w:rPr>
              <w:t>1800х1500х500</w:t>
            </w:r>
            <w:r w:rsidR="00835C37">
              <w:rPr>
                <w:rFonts w:ascii="Times New Roman" w:hAnsi="Times New Roman"/>
                <w:color w:val="000000" w:themeColor="text1"/>
              </w:rPr>
              <w:t>мм</w:t>
            </w:r>
            <w:r w:rsidRPr="001B7BA2">
              <w:rPr>
                <w:rFonts w:ascii="Times New Roman" w:hAnsi="Times New Roman"/>
                <w:color w:val="000000" w:themeColor="text1"/>
              </w:rPr>
              <w:t xml:space="preserve"> - ФК-5.2</w:t>
            </w:r>
          </w:p>
          <w:p w:rsidR="00340D11" w:rsidRPr="001B7BA2" w:rsidRDefault="00340D11" w:rsidP="00340D11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B7BA2">
              <w:rPr>
                <w:rFonts w:ascii="Times New Roman" w:hAnsi="Times New Roman"/>
                <w:color w:val="000000" w:themeColor="text1"/>
              </w:rPr>
              <w:t>1800х1200х500</w:t>
            </w:r>
            <w:r w:rsidR="00835C37">
              <w:rPr>
                <w:rFonts w:ascii="Times New Roman" w:hAnsi="Times New Roman"/>
                <w:color w:val="000000" w:themeColor="text1"/>
              </w:rPr>
              <w:t>мм</w:t>
            </w:r>
            <w:r w:rsidRPr="001B7BA2">
              <w:rPr>
                <w:rFonts w:ascii="Times New Roman" w:hAnsi="Times New Roman"/>
                <w:color w:val="000000" w:themeColor="text1"/>
              </w:rPr>
              <w:t xml:space="preserve"> - ФК-5.3</w:t>
            </w:r>
          </w:p>
          <w:p w:rsidR="00340D11" w:rsidRPr="001B7BA2" w:rsidRDefault="00340D11" w:rsidP="00C5632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B7BA2">
              <w:rPr>
                <w:rFonts w:ascii="Times New Roman" w:hAnsi="Times New Roman"/>
                <w:color w:val="000000" w:themeColor="text1"/>
              </w:rPr>
              <w:t>2250х1050х450</w:t>
            </w:r>
            <w:r w:rsidR="00835C37">
              <w:rPr>
                <w:rFonts w:ascii="Times New Roman" w:hAnsi="Times New Roman"/>
                <w:color w:val="000000" w:themeColor="text1"/>
              </w:rPr>
              <w:t>мм</w:t>
            </w:r>
            <w:r w:rsidRPr="001B7BA2">
              <w:rPr>
                <w:rFonts w:ascii="Times New Roman" w:hAnsi="Times New Roman"/>
                <w:color w:val="000000" w:themeColor="text1"/>
              </w:rPr>
              <w:t xml:space="preserve"> - ФК-2.8</w:t>
            </w:r>
          </w:p>
          <w:p w:rsidR="00E867A5" w:rsidRPr="00601648" w:rsidRDefault="00E867A5" w:rsidP="00C5632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B7BA2">
              <w:rPr>
                <w:rFonts w:ascii="Times New Roman" w:hAnsi="Times New Roman"/>
                <w:color w:val="000000" w:themeColor="text1"/>
              </w:rPr>
              <w:t>2100х900х450</w:t>
            </w:r>
            <w:r w:rsidR="00835C37">
              <w:rPr>
                <w:rFonts w:ascii="Times New Roman" w:hAnsi="Times New Roman"/>
                <w:color w:val="000000" w:themeColor="text1"/>
              </w:rPr>
              <w:t>мм</w:t>
            </w:r>
            <w:r w:rsidRPr="001B7BA2">
              <w:rPr>
                <w:rFonts w:ascii="Times New Roman" w:hAnsi="Times New Roman"/>
                <w:color w:val="000000" w:themeColor="text1"/>
              </w:rPr>
              <w:t xml:space="preserve"> - ФК-1.5; ФК-1.6; ФК-1.7; ФК-4.1</w:t>
            </w:r>
          </w:p>
          <w:p w:rsidR="00340D11" w:rsidRPr="001B7BA2" w:rsidRDefault="001B7BA2" w:rsidP="00C5632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B7BA2">
              <w:rPr>
                <w:rFonts w:ascii="Times New Roman" w:hAnsi="Times New Roman"/>
                <w:color w:val="000000" w:themeColor="text1"/>
              </w:rPr>
              <w:t>2100х105</w:t>
            </w:r>
            <w:r w:rsidR="00E867A5" w:rsidRPr="001B7BA2">
              <w:rPr>
                <w:rFonts w:ascii="Times New Roman" w:hAnsi="Times New Roman"/>
                <w:color w:val="000000" w:themeColor="text1"/>
              </w:rPr>
              <w:t>0х450</w:t>
            </w:r>
            <w:r w:rsidR="00835C37">
              <w:rPr>
                <w:rFonts w:ascii="Times New Roman" w:hAnsi="Times New Roman"/>
                <w:color w:val="000000" w:themeColor="text1"/>
              </w:rPr>
              <w:t>мм</w:t>
            </w:r>
            <w:r w:rsidR="00E867A5" w:rsidRPr="001B7BA2">
              <w:rPr>
                <w:rFonts w:ascii="Times New Roman" w:hAnsi="Times New Roman"/>
                <w:color w:val="000000" w:themeColor="text1"/>
              </w:rPr>
              <w:t xml:space="preserve"> - ФК-1.</w:t>
            </w:r>
            <w:r w:rsidRPr="001B7BA2">
              <w:rPr>
                <w:rFonts w:ascii="Times New Roman" w:hAnsi="Times New Roman"/>
                <w:color w:val="000000" w:themeColor="text1"/>
              </w:rPr>
              <w:t>8</w:t>
            </w:r>
            <w:r w:rsidR="00E867A5" w:rsidRPr="001B7BA2">
              <w:rPr>
                <w:rFonts w:ascii="Times New Roman" w:hAnsi="Times New Roman"/>
                <w:color w:val="000000" w:themeColor="text1"/>
              </w:rPr>
              <w:t>; ФК-1</w:t>
            </w:r>
            <w:r w:rsidRPr="001B7BA2">
              <w:rPr>
                <w:rFonts w:ascii="Times New Roman" w:hAnsi="Times New Roman"/>
                <w:color w:val="000000" w:themeColor="text1"/>
              </w:rPr>
              <w:t>.9</w:t>
            </w:r>
            <w:r w:rsidR="00E867A5" w:rsidRPr="001B7BA2">
              <w:rPr>
                <w:rFonts w:ascii="Times New Roman" w:hAnsi="Times New Roman"/>
                <w:color w:val="000000" w:themeColor="text1"/>
              </w:rPr>
              <w:t>;</w:t>
            </w:r>
            <w:r w:rsidRPr="001B7BA2">
              <w:rPr>
                <w:rFonts w:ascii="Times New Roman" w:hAnsi="Times New Roman"/>
                <w:color w:val="000000" w:themeColor="text1"/>
              </w:rPr>
              <w:t xml:space="preserve"> ФК-4.3</w:t>
            </w:r>
          </w:p>
          <w:p w:rsidR="001B7BA2" w:rsidRPr="001B7BA2" w:rsidRDefault="001B7BA2" w:rsidP="00C5632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B7BA2">
              <w:rPr>
                <w:rFonts w:ascii="Times New Roman" w:hAnsi="Times New Roman"/>
                <w:color w:val="000000" w:themeColor="text1"/>
              </w:rPr>
              <w:t>2250х900х450</w:t>
            </w:r>
            <w:r w:rsidR="00835C37">
              <w:rPr>
                <w:rFonts w:ascii="Times New Roman" w:hAnsi="Times New Roman"/>
                <w:color w:val="000000" w:themeColor="text1"/>
              </w:rPr>
              <w:t>м</w:t>
            </w:r>
            <w:proofErr w:type="gramStart"/>
            <w:r w:rsidR="00835C37">
              <w:rPr>
                <w:rFonts w:ascii="Times New Roman" w:hAnsi="Times New Roman"/>
                <w:color w:val="000000" w:themeColor="text1"/>
              </w:rPr>
              <w:t>м</w:t>
            </w:r>
            <w:r w:rsidRPr="001B7BA2">
              <w:rPr>
                <w:rFonts w:ascii="Times New Roman" w:hAnsi="Times New Roman"/>
                <w:color w:val="000000" w:themeColor="text1"/>
              </w:rPr>
              <w:t>-</w:t>
            </w:r>
            <w:proofErr w:type="gramEnd"/>
            <w:r w:rsidRPr="001B7BA2">
              <w:rPr>
                <w:rFonts w:ascii="Times New Roman" w:hAnsi="Times New Roman"/>
                <w:color w:val="000000" w:themeColor="text1"/>
              </w:rPr>
              <w:t xml:space="preserve"> ФК-2.5; ФК-2.6; ФК-2.7; ФК-4.2</w:t>
            </w:r>
          </w:p>
          <w:p w:rsidR="001B7BA2" w:rsidRPr="001B7BA2" w:rsidRDefault="001B7BA2" w:rsidP="00C5632E">
            <w:pPr>
              <w:spacing w:after="0" w:line="240" w:lineRule="auto"/>
              <w:rPr>
                <w:rFonts w:ascii="Times New Roman" w:hAnsi="Times New Roman"/>
                <w:color w:val="FF0000"/>
                <w:lang w:val="en-US"/>
              </w:rPr>
            </w:pPr>
            <w:r w:rsidRPr="001B7BA2">
              <w:rPr>
                <w:rFonts w:ascii="Times New Roman" w:hAnsi="Times New Roman"/>
                <w:color w:val="000000" w:themeColor="text1"/>
                <w:lang w:val="en-US"/>
              </w:rPr>
              <w:t>1800</w:t>
            </w:r>
            <w:proofErr w:type="spellStart"/>
            <w:r w:rsidRPr="001B7BA2">
              <w:rPr>
                <w:rFonts w:ascii="Times New Roman" w:hAnsi="Times New Roman"/>
                <w:color w:val="000000" w:themeColor="text1"/>
              </w:rPr>
              <w:t>х</w:t>
            </w:r>
            <w:proofErr w:type="spellEnd"/>
            <w:r w:rsidRPr="001B7BA2">
              <w:rPr>
                <w:rFonts w:ascii="Times New Roman" w:hAnsi="Times New Roman"/>
                <w:color w:val="000000" w:themeColor="text1"/>
                <w:lang w:val="en-US"/>
              </w:rPr>
              <w:t>1850</w:t>
            </w:r>
            <w:proofErr w:type="spellStart"/>
            <w:r w:rsidRPr="001B7BA2">
              <w:rPr>
                <w:rFonts w:ascii="Times New Roman" w:hAnsi="Times New Roman"/>
                <w:color w:val="000000" w:themeColor="text1"/>
              </w:rPr>
              <w:t>х</w:t>
            </w:r>
            <w:proofErr w:type="spellEnd"/>
            <w:r w:rsidRPr="001B7BA2">
              <w:rPr>
                <w:rFonts w:ascii="Times New Roman" w:hAnsi="Times New Roman"/>
                <w:color w:val="000000" w:themeColor="text1"/>
                <w:lang w:val="en-US"/>
              </w:rPr>
              <w:t>50</w:t>
            </w:r>
            <w:r w:rsidRPr="001B7BA2">
              <w:rPr>
                <w:rFonts w:ascii="Times New Roman" w:hAnsi="Times New Roman"/>
                <w:color w:val="000000" w:themeColor="text1"/>
              </w:rPr>
              <w:t>0</w:t>
            </w:r>
            <w:r w:rsidR="00835C37">
              <w:rPr>
                <w:rFonts w:ascii="Times New Roman" w:hAnsi="Times New Roman"/>
                <w:color w:val="000000" w:themeColor="text1"/>
              </w:rPr>
              <w:t>мм</w:t>
            </w:r>
            <w:r w:rsidRPr="001B7BA2">
              <w:rPr>
                <w:rFonts w:ascii="Times New Roman" w:hAnsi="Times New Roman"/>
                <w:color w:val="000000" w:themeColor="text1"/>
              </w:rPr>
              <w:t xml:space="preserve"> - ФК-</w:t>
            </w:r>
            <w:r w:rsidRPr="001B7BA2">
              <w:rPr>
                <w:rFonts w:ascii="Times New Roman" w:hAnsi="Times New Roman"/>
                <w:color w:val="000000" w:themeColor="text1"/>
                <w:lang w:val="en-US"/>
              </w:rPr>
              <w:t>5.9</w:t>
            </w:r>
          </w:p>
        </w:tc>
      </w:tr>
      <w:tr w:rsidR="002F6FDF" w:rsidRPr="004F316D" w:rsidTr="00FC7744">
        <w:trPr>
          <w:trHeight w:val="374"/>
        </w:trPr>
        <w:tc>
          <w:tcPr>
            <w:tcW w:w="3576" w:type="dxa"/>
          </w:tcPr>
          <w:p w:rsidR="002F6FDF" w:rsidRPr="00C62051" w:rsidRDefault="00762A7D" w:rsidP="00375792">
            <w:pPr>
              <w:spacing w:after="0" w:line="240" w:lineRule="auto"/>
              <w:rPr>
                <w:rFonts w:ascii="Times New Roman" w:hAnsi="Times New Roman"/>
              </w:rPr>
            </w:pPr>
            <w:r w:rsidRPr="00C62051">
              <w:rPr>
                <w:rFonts w:ascii="Times New Roman" w:hAnsi="Times New Roman"/>
              </w:rPr>
              <w:t>3.</w:t>
            </w:r>
            <w:r w:rsidR="00375792" w:rsidRPr="00C62051">
              <w:rPr>
                <w:rFonts w:ascii="Times New Roman" w:hAnsi="Times New Roman"/>
              </w:rPr>
              <w:t>3</w:t>
            </w:r>
            <w:r w:rsidRPr="00C62051">
              <w:rPr>
                <w:rFonts w:ascii="Times New Roman" w:hAnsi="Times New Roman"/>
              </w:rPr>
              <w:t xml:space="preserve">. </w:t>
            </w:r>
            <w:r w:rsidR="00017D6F" w:rsidRPr="00C62051">
              <w:rPr>
                <w:rFonts w:ascii="Times New Roman" w:hAnsi="Times New Roman"/>
              </w:rPr>
              <w:t>Количество корзин</w:t>
            </w:r>
          </w:p>
        </w:tc>
        <w:tc>
          <w:tcPr>
            <w:tcW w:w="6378" w:type="dxa"/>
          </w:tcPr>
          <w:p w:rsidR="002A51BB" w:rsidRPr="00340D11" w:rsidRDefault="00340D11" w:rsidP="00D13115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40D11">
              <w:rPr>
                <w:rFonts w:ascii="Times New Roman" w:hAnsi="Times New Roman"/>
                <w:color w:val="000000" w:themeColor="text1"/>
              </w:rPr>
              <w:t>Корпус 1 - 280</w:t>
            </w:r>
            <w:r w:rsidR="00291E05" w:rsidRPr="00340D11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6C6E3E" w:rsidRPr="00340D11">
              <w:rPr>
                <w:rFonts w:ascii="Times New Roman" w:hAnsi="Times New Roman"/>
                <w:color w:val="000000" w:themeColor="text1"/>
              </w:rPr>
              <w:t>шт</w:t>
            </w:r>
            <w:r w:rsidR="002A51BB" w:rsidRPr="00340D11">
              <w:rPr>
                <w:rFonts w:ascii="Times New Roman" w:hAnsi="Times New Roman"/>
                <w:color w:val="000000" w:themeColor="text1"/>
              </w:rPr>
              <w:t>.</w:t>
            </w:r>
            <w:r w:rsidR="00824540" w:rsidRPr="00340D11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340D11" w:rsidRPr="00720C76" w:rsidRDefault="00340D11" w:rsidP="00D1311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340D11">
              <w:rPr>
                <w:rFonts w:ascii="Times New Roman" w:hAnsi="Times New Roman"/>
                <w:color w:val="000000" w:themeColor="text1"/>
              </w:rPr>
              <w:t>Корпус 2 - 479 шт.</w:t>
            </w:r>
          </w:p>
        </w:tc>
      </w:tr>
      <w:tr w:rsidR="00C723CF" w:rsidRPr="004F316D" w:rsidTr="009A1F51">
        <w:trPr>
          <w:trHeight w:val="865"/>
        </w:trPr>
        <w:tc>
          <w:tcPr>
            <w:tcW w:w="3576" w:type="dxa"/>
          </w:tcPr>
          <w:p w:rsidR="00C723CF" w:rsidRPr="008C231A" w:rsidRDefault="00C723CF" w:rsidP="00375792">
            <w:pPr>
              <w:spacing w:after="0" w:line="240" w:lineRule="auto"/>
              <w:rPr>
                <w:rFonts w:ascii="Times New Roman" w:hAnsi="Times New Roman"/>
              </w:rPr>
            </w:pPr>
            <w:r w:rsidRPr="008C231A">
              <w:rPr>
                <w:rFonts w:ascii="Times New Roman" w:hAnsi="Times New Roman"/>
              </w:rPr>
              <w:t>3.</w:t>
            </w:r>
            <w:r w:rsidR="00375792" w:rsidRPr="008C231A">
              <w:rPr>
                <w:rFonts w:ascii="Times New Roman" w:hAnsi="Times New Roman"/>
              </w:rPr>
              <w:t>4</w:t>
            </w:r>
            <w:r w:rsidRPr="008C231A">
              <w:rPr>
                <w:rFonts w:ascii="Times New Roman" w:hAnsi="Times New Roman"/>
              </w:rPr>
              <w:t>. Конструктивная схема корзины</w:t>
            </w:r>
          </w:p>
        </w:tc>
        <w:tc>
          <w:tcPr>
            <w:tcW w:w="6378" w:type="dxa"/>
          </w:tcPr>
          <w:p w:rsidR="00C723CF" w:rsidRPr="00ED0BFA" w:rsidRDefault="00C723CF" w:rsidP="00ED0BFA">
            <w:pPr>
              <w:spacing w:after="0" w:line="240" w:lineRule="auto"/>
              <w:rPr>
                <w:rFonts w:ascii="Times New Roman" w:hAnsi="Times New Roman"/>
              </w:rPr>
            </w:pPr>
            <w:r w:rsidRPr="00ED0BFA">
              <w:rPr>
                <w:rFonts w:ascii="Times New Roman" w:hAnsi="Times New Roman"/>
              </w:rPr>
              <w:t>Сборная конструкция, состоящая из несущ</w:t>
            </w:r>
            <w:r w:rsidR="00ED0BFA" w:rsidRPr="00ED0BFA">
              <w:rPr>
                <w:rFonts w:ascii="Times New Roman" w:hAnsi="Times New Roman"/>
              </w:rPr>
              <w:t>их</w:t>
            </w:r>
            <w:r w:rsidRPr="00ED0BFA">
              <w:rPr>
                <w:rFonts w:ascii="Times New Roman" w:hAnsi="Times New Roman"/>
              </w:rPr>
              <w:t xml:space="preserve"> кронштейн</w:t>
            </w:r>
            <w:r w:rsidR="00ED0BFA" w:rsidRPr="00ED0BFA">
              <w:rPr>
                <w:rFonts w:ascii="Times New Roman" w:hAnsi="Times New Roman"/>
              </w:rPr>
              <w:t>ов</w:t>
            </w:r>
            <w:r w:rsidRPr="00ED0BFA">
              <w:rPr>
                <w:rFonts w:ascii="Times New Roman" w:hAnsi="Times New Roman"/>
              </w:rPr>
              <w:t xml:space="preserve">, закрепляемых на строительном </w:t>
            </w:r>
            <w:r w:rsidR="00ED0BFA">
              <w:rPr>
                <w:rFonts w:ascii="Times New Roman" w:hAnsi="Times New Roman"/>
              </w:rPr>
              <w:t>основании</w:t>
            </w:r>
            <w:r w:rsidRPr="00ED0BFA">
              <w:rPr>
                <w:rFonts w:ascii="Times New Roman" w:hAnsi="Times New Roman"/>
              </w:rPr>
              <w:t xml:space="preserve"> и </w:t>
            </w:r>
            <w:r w:rsidR="00ED0BFA" w:rsidRPr="00ED0BFA">
              <w:rPr>
                <w:rFonts w:ascii="Times New Roman" w:hAnsi="Times New Roman"/>
              </w:rPr>
              <w:t>экрана</w:t>
            </w:r>
            <w:r w:rsidRPr="00ED0BFA">
              <w:rPr>
                <w:rFonts w:ascii="Times New Roman" w:hAnsi="Times New Roman"/>
              </w:rPr>
              <w:t>, закрепляем</w:t>
            </w:r>
            <w:r w:rsidR="00ED0BFA" w:rsidRPr="00ED0BFA">
              <w:rPr>
                <w:rFonts w:ascii="Times New Roman" w:hAnsi="Times New Roman"/>
              </w:rPr>
              <w:t>ого</w:t>
            </w:r>
            <w:r w:rsidRPr="00ED0BFA">
              <w:rPr>
                <w:rFonts w:ascii="Times New Roman" w:hAnsi="Times New Roman"/>
              </w:rPr>
              <w:t xml:space="preserve"> к несущим кронштейнам</w:t>
            </w:r>
          </w:p>
        </w:tc>
      </w:tr>
      <w:tr w:rsidR="00375792" w:rsidRPr="009C7BE3" w:rsidTr="00912F0B">
        <w:trPr>
          <w:trHeight w:val="281"/>
        </w:trPr>
        <w:tc>
          <w:tcPr>
            <w:tcW w:w="3576" w:type="dxa"/>
          </w:tcPr>
          <w:p w:rsidR="00375792" w:rsidRPr="00FC2EC5" w:rsidRDefault="00375792" w:rsidP="00EA728A">
            <w:pPr>
              <w:spacing w:after="0" w:line="240" w:lineRule="auto"/>
              <w:rPr>
                <w:rFonts w:ascii="Times New Roman" w:hAnsi="Times New Roman"/>
              </w:rPr>
            </w:pPr>
            <w:r w:rsidRPr="00FC2EC5">
              <w:rPr>
                <w:rFonts w:ascii="Times New Roman" w:hAnsi="Times New Roman"/>
              </w:rPr>
              <w:t xml:space="preserve">3.5. Материал </w:t>
            </w:r>
            <w:r w:rsidR="00F965D4">
              <w:rPr>
                <w:rFonts w:ascii="Times New Roman" w:hAnsi="Times New Roman"/>
              </w:rPr>
              <w:t>экрана и кронштейн</w:t>
            </w:r>
            <w:r w:rsidR="00EA728A">
              <w:rPr>
                <w:rFonts w:ascii="Times New Roman" w:hAnsi="Times New Roman"/>
              </w:rPr>
              <w:t>а</w:t>
            </w:r>
          </w:p>
        </w:tc>
        <w:tc>
          <w:tcPr>
            <w:tcW w:w="6378" w:type="dxa"/>
          </w:tcPr>
          <w:p w:rsidR="00A214D1" w:rsidRPr="00EA728A" w:rsidRDefault="00EA728A" w:rsidP="00B26B84">
            <w:pPr>
              <w:spacing w:after="0" w:line="240" w:lineRule="auto"/>
              <w:rPr>
                <w:rFonts w:ascii="Times New Roman" w:hAnsi="Times New Roman"/>
              </w:rPr>
            </w:pPr>
            <w:r w:rsidRPr="00EA728A">
              <w:rPr>
                <w:rFonts w:ascii="Times New Roman" w:hAnsi="Times New Roman"/>
              </w:rPr>
              <w:t>Экран:</w:t>
            </w:r>
          </w:p>
          <w:p w:rsidR="00134EF1" w:rsidRPr="0078292D" w:rsidRDefault="0078292D" w:rsidP="00B26B8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8292D">
              <w:rPr>
                <w:rFonts w:ascii="Times New Roman" w:hAnsi="Times New Roman"/>
                <w:color w:val="000000" w:themeColor="text1"/>
              </w:rPr>
              <w:t xml:space="preserve">- </w:t>
            </w:r>
            <w:r w:rsidR="00134EF1" w:rsidRPr="0078292D">
              <w:rPr>
                <w:rFonts w:ascii="Times New Roman" w:hAnsi="Times New Roman"/>
                <w:color w:val="000000" w:themeColor="text1"/>
              </w:rPr>
              <w:t xml:space="preserve">Панель фронтальная </w:t>
            </w:r>
            <w:r w:rsidR="00134EF1" w:rsidRPr="0078292D">
              <w:rPr>
                <w:rFonts w:ascii="Times New Roman" w:hAnsi="Times New Roman"/>
                <w:color w:val="000000" w:themeColor="text1"/>
                <w:lang w:val="en-US"/>
              </w:rPr>
              <w:t>t</w:t>
            </w:r>
            <w:r w:rsidR="00134EF1" w:rsidRPr="0078292D">
              <w:rPr>
                <w:rFonts w:ascii="Times New Roman" w:hAnsi="Times New Roman"/>
                <w:color w:val="000000" w:themeColor="text1"/>
              </w:rPr>
              <w:t xml:space="preserve">=0.8мм оцинкованная сталь марки 08ПС </w:t>
            </w:r>
            <w:r w:rsidR="00134EF1" w:rsidRPr="0078292D">
              <w:rPr>
                <w:rFonts w:ascii="Times New Roman" w:hAnsi="Times New Roman"/>
                <w:color w:val="000000" w:themeColor="text1"/>
              </w:rPr>
              <w:lastRenderedPageBreak/>
              <w:t>(с перфорацией</w:t>
            </w:r>
            <w:r w:rsidRPr="0078292D">
              <w:rPr>
                <w:rFonts w:ascii="Times New Roman" w:hAnsi="Times New Roman"/>
                <w:color w:val="000000" w:themeColor="text1"/>
              </w:rPr>
              <w:t xml:space="preserve"> 38мм)</w:t>
            </w:r>
          </w:p>
          <w:p w:rsidR="0078292D" w:rsidRPr="0078292D" w:rsidRDefault="0078292D" w:rsidP="00B26B8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8292D">
              <w:rPr>
                <w:rFonts w:ascii="Times New Roman" w:hAnsi="Times New Roman"/>
                <w:color w:val="000000" w:themeColor="text1"/>
              </w:rPr>
              <w:t xml:space="preserve">- Панель боковая </w:t>
            </w:r>
            <w:r w:rsidRPr="0078292D">
              <w:rPr>
                <w:rFonts w:ascii="Times New Roman" w:hAnsi="Times New Roman"/>
                <w:color w:val="000000" w:themeColor="text1"/>
                <w:lang w:val="en-US"/>
              </w:rPr>
              <w:t>t</w:t>
            </w:r>
            <w:r w:rsidRPr="0078292D">
              <w:rPr>
                <w:rFonts w:ascii="Times New Roman" w:hAnsi="Times New Roman"/>
                <w:color w:val="000000" w:themeColor="text1"/>
              </w:rPr>
              <w:t>=0.8мм оцинкованная сталь марки 08ПС (с перфорацией 38мм)</w:t>
            </w:r>
          </w:p>
          <w:p w:rsidR="00EA728A" w:rsidRPr="00134EF1" w:rsidRDefault="00EA728A" w:rsidP="00B26B8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34EF1">
              <w:rPr>
                <w:rFonts w:ascii="Times New Roman" w:hAnsi="Times New Roman"/>
                <w:color w:val="000000" w:themeColor="text1"/>
              </w:rPr>
              <w:t>Кронштейн:</w:t>
            </w:r>
          </w:p>
          <w:p w:rsidR="008148AA" w:rsidRDefault="0078292D" w:rsidP="0078292D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8292D">
              <w:rPr>
                <w:rFonts w:ascii="Times New Roman" w:hAnsi="Times New Roman"/>
                <w:color w:val="000000" w:themeColor="text1"/>
              </w:rPr>
              <w:t xml:space="preserve">- уголок </w:t>
            </w:r>
            <w:r w:rsidRPr="0078292D">
              <w:rPr>
                <w:rFonts w:ascii="Times New Roman" w:hAnsi="Times New Roman"/>
                <w:color w:val="000000" w:themeColor="text1"/>
                <w:lang w:val="en-US"/>
              </w:rPr>
              <w:t>t</w:t>
            </w:r>
            <w:r w:rsidRPr="0078292D">
              <w:rPr>
                <w:rFonts w:ascii="Times New Roman" w:hAnsi="Times New Roman"/>
                <w:color w:val="000000" w:themeColor="text1"/>
              </w:rPr>
              <w:t>=3мм марка стали СТЗСП</w:t>
            </w:r>
          </w:p>
          <w:p w:rsidR="0078292D" w:rsidRDefault="0078292D" w:rsidP="0078292D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8292D">
              <w:rPr>
                <w:rFonts w:ascii="Times New Roman" w:hAnsi="Times New Roman"/>
                <w:color w:val="000000" w:themeColor="text1"/>
              </w:rPr>
              <w:t xml:space="preserve">- уголок </w:t>
            </w:r>
            <w:r w:rsidRPr="0078292D">
              <w:rPr>
                <w:rFonts w:ascii="Times New Roman" w:hAnsi="Times New Roman"/>
                <w:color w:val="000000" w:themeColor="text1"/>
                <w:lang w:val="en-US"/>
              </w:rPr>
              <w:t>t</w:t>
            </w:r>
            <w:r w:rsidRPr="0078292D">
              <w:rPr>
                <w:rFonts w:ascii="Times New Roman" w:hAnsi="Times New Roman"/>
                <w:color w:val="000000" w:themeColor="text1"/>
              </w:rPr>
              <w:t>=</w:t>
            </w:r>
            <w:r>
              <w:rPr>
                <w:rFonts w:ascii="Times New Roman" w:hAnsi="Times New Roman"/>
                <w:color w:val="000000" w:themeColor="text1"/>
              </w:rPr>
              <w:t>2</w:t>
            </w:r>
            <w:r w:rsidRPr="0078292D">
              <w:rPr>
                <w:rFonts w:ascii="Times New Roman" w:hAnsi="Times New Roman"/>
                <w:color w:val="000000" w:themeColor="text1"/>
              </w:rPr>
              <w:t>мм марка стали СТЗСП</w:t>
            </w:r>
          </w:p>
          <w:p w:rsidR="0078292D" w:rsidRPr="0078292D" w:rsidRDefault="0078292D" w:rsidP="0078292D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8292D">
              <w:rPr>
                <w:rFonts w:ascii="Times New Roman" w:hAnsi="Times New Roman"/>
                <w:color w:val="000000" w:themeColor="text1"/>
              </w:rPr>
              <w:t xml:space="preserve">- </w:t>
            </w:r>
            <w:r>
              <w:rPr>
                <w:rFonts w:ascii="Times New Roman" w:hAnsi="Times New Roman"/>
                <w:color w:val="000000" w:themeColor="text1"/>
              </w:rPr>
              <w:t>швеллер</w:t>
            </w:r>
            <w:r w:rsidRPr="0078292D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8292D">
              <w:rPr>
                <w:rFonts w:ascii="Times New Roman" w:hAnsi="Times New Roman"/>
                <w:color w:val="000000" w:themeColor="text1"/>
                <w:lang w:val="en-US"/>
              </w:rPr>
              <w:t>t</w:t>
            </w:r>
            <w:r w:rsidRPr="0078292D">
              <w:rPr>
                <w:rFonts w:ascii="Times New Roman" w:hAnsi="Times New Roman"/>
                <w:color w:val="000000" w:themeColor="text1"/>
              </w:rPr>
              <w:t>=</w:t>
            </w:r>
            <w:r>
              <w:rPr>
                <w:rFonts w:ascii="Times New Roman" w:hAnsi="Times New Roman"/>
                <w:color w:val="000000" w:themeColor="text1"/>
              </w:rPr>
              <w:t>3</w:t>
            </w:r>
            <w:r w:rsidRPr="0078292D">
              <w:rPr>
                <w:rFonts w:ascii="Times New Roman" w:hAnsi="Times New Roman"/>
                <w:color w:val="000000" w:themeColor="text1"/>
              </w:rPr>
              <w:t>мм марка стали СТЗСП</w:t>
            </w:r>
          </w:p>
        </w:tc>
      </w:tr>
      <w:tr w:rsidR="00375792" w:rsidRPr="009C7BE3" w:rsidTr="007F79D6">
        <w:trPr>
          <w:trHeight w:val="826"/>
        </w:trPr>
        <w:tc>
          <w:tcPr>
            <w:tcW w:w="3576" w:type="dxa"/>
          </w:tcPr>
          <w:p w:rsidR="00375792" w:rsidRPr="008C231A" w:rsidRDefault="00375792" w:rsidP="00375792">
            <w:pPr>
              <w:spacing w:after="0" w:line="240" w:lineRule="auto"/>
              <w:rPr>
                <w:rFonts w:ascii="Times New Roman" w:hAnsi="Times New Roman"/>
              </w:rPr>
            </w:pPr>
            <w:r w:rsidRPr="008C231A">
              <w:rPr>
                <w:rFonts w:ascii="Times New Roman" w:hAnsi="Times New Roman"/>
              </w:rPr>
              <w:lastRenderedPageBreak/>
              <w:t>3.6. Тип покрытия</w:t>
            </w:r>
          </w:p>
        </w:tc>
        <w:tc>
          <w:tcPr>
            <w:tcW w:w="6378" w:type="dxa"/>
          </w:tcPr>
          <w:p w:rsidR="006D7527" w:rsidRPr="00FC2EC5" w:rsidRDefault="007F79D6" w:rsidP="00F965D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На детали из СТ3ПС наносится двухслойное покрытие из полимерного </w:t>
            </w:r>
            <w:proofErr w:type="spellStart"/>
            <w:r w:rsidRPr="007F79D6">
              <w:rPr>
                <w:rFonts w:ascii="Times New Roman" w:hAnsi="Times New Roman"/>
                <w:color w:val="000000" w:themeColor="text1"/>
              </w:rPr>
              <w:t>цинконаполненн</w:t>
            </w:r>
            <w:r>
              <w:rPr>
                <w:rFonts w:ascii="Times New Roman" w:hAnsi="Times New Roman"/>
                <w:color w:val="000000" w:themeColor="text1"/>
              </w:rPr>
              <w:t>ого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 xml:space="preserve"> грунта и полимерной краски суммарной толщиной не менее 60 мкм.</w:t>
            </w:r>
          </w:p>
        </w:tc>
      </w:tr>
      <w:tr w:rsidR="00427358" w:rsidRPr="00134EF1" w:rsidTr="00912F0B">
        <w:trPr>
          <w:trHeight w:val="277"/>
        </w:trPr>
        <w:tc>
          <w:tcPr>
            <w:tcW w:w="3576" w:type="dxa"/>
          </w:tcPr>
          <w:p w:rsidR="00427358" w:rsidRPr="008C231A" w:rsidRDefault="00427358" w:rsidP="00375792">
            <w:pPr>
              <w:spacing w:after="0" w:line="240" w:lineRule="auto"/>
              <w:rPr>
                <w:rFonts w:ascii="Times New Roman" w:hAnsi="Times New Roman"/>
              </w:rPr>
            </w:pPr>
            <w:r w:rsidRPr="008C231A">
              <w:rPr>
                <w:rFonts w:ascii="Times New Roman" w:hAnsi="Times New Roman"/>
              </w:rPr>
              <w:t>3.</w:t>
            </w:r>
            <w:r w:rsidR="00375792" w:rsidRPr="008C231A">
              <w:rPr>
                <w:rFonts w:ascii="Times New Roman" w:hAnsi="Times New Roman"/>
              </w:rPr>
              <w:t>7</w:t>
            </w:r>
            <w:r w:rsidRPr="008C231A">
              <w:rPr>
                <w:rFonts w:ascii="Times New Roman" w:hAnsi="Times New Roman"/>
              </w:rPr>
              <w:t>. Цвет корзин</w:t>
            </w:r>
          </w:p>
        </w:tc>
        <w:tc>
          <w:tcPr>
            <w:tcW w:w="6378" w:type="dxa"/>
          </w:tcPr>
          <w:p w:rsidR="00F178B7" w:rsidRPr="00601648" w:rsidRDefault="001A5464" w:rsidP="00ED0BF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RAL8028; RAL7047; RAL7036</w:t>
            </w:r>
            <w:r w:rsidR="00601648" w:rsidRPr="00601648">
              <w:rPr>
                <w:rFonts w:ascii="Times New Roman" w:hAnsi="Times New Roman"/>
                <w:lang w:val="en-US"/>
              </w:rPr>
              <w:t xml:space="preserve"> (</w:t>
            </w:r>
            <w:r w:rsidR="00601648">
              <w:rPr>
                <w:rFonts w:ascii="Times New Roman" w:hAnsi="Times New Roman"/>
              </w:rPr>
              <w:t>АР</w:t>
            </w:r>
            <w:r w:rsidR="00601648" w:rsidRPr="00601648">
              <w:rPr>
                <w:rFonts w:ascii="Times New Roman" w:hAnsi="Times New Roman"/>
                <w:lang w:val="en-US"/>
              </w:rPr>
              <w:t xml:space="preserve">11 </w:t>
            </w:r>
            <w:r w:rsidR="00601648">
              <w:rPr>
                <w:rFonts w:ascii="Times New Roman" w:hAnsi="Times New Roman"/>
              </w:rPr>
              <w:t>лист</w:t>
            </w:r>
            <w:r w:rsidR="00601648" w:rsidRPr="00601648">
              <w:rPr>
                <w:rFonts w:ascii="Times New Roman" w:hAnsi="Times New Roman"/>
                <w:lang w:val="en-US"/>
              </w:rPr>
              <w:t xml:space="preserve"> 14)</w:t>
            </w:r>
          </w:p>
        </w:tc>
      </w:tr>
      <w:tr w:rsidR="00A60413" w:rsidRPr="009C7BE3" w:rsidTr="006D7527">
        <w:tc>
          <w:tcPr>
            <w:tcW w:w="3576" w:type="dxa"/>
          </w:tcPr>
          <w:p w:rsidR="00A60413" w:rsidRPr="008C231A" w:rsidRDefault="00A60413" w:rsidP="00375792">
            <w:pPr>
              <w:spacing w:after="0" w:line="240" w:lineRule="auto"/>
              <w:rPr>
                <w:rFonts w:ascii="Times New Roman" w:hAnsi="Times New Roman"/>
              </w:rPr>
            </w:pPr>
            <w:r w:rsidRPr="008C231A">
              <w:rPr>
                <w:rFonts w:ascii="Times New Roman" w:hAnsi="Times New Roman"/>
              </w:rPr>
              <w:t>3.</w:t>
            </w:r>
            <w:r w:rsidR="00375792" w:rsidRPr="008C231A">
              <w:rPr>
                <w:rFonts w:ascii="Times New Roman" w:hAnsi="Times New Roman"/>
              </w:rPr>
              <w:t>8</w:t>
            </w:r>
            <w:r w:rsidRPr="008C231A">
              <w:rPr>
                <w:rFonts w:ascii="Times New Roman" w:hAnsi="Times New Roman"/>
              </w:rPr>
              <w:t xml:space="preserve">. Материал </w:t>
            </w:r>
            <w:r w:rsidR="006C6E3E" w:rsidRPr="008C231A">
              <w:rPr>
                <w:rFonts w:ascii="Times New Roman" w:hAnsi="Times New Roman"/>
              </w:rPr>
              <w:t>строительного основания</w:t>
            </w:r>
            <w:r w:rsidR="00EB1C44">
              <w:rPr>
                <w:rFonts w:ascii="Times New Roman" w:hAnsi="Times New Roman"/>
              </w:rPr>
              <w:t xml:space="preserve"> для крепления корзин</w:t>
            </w:r>
          </w:p>
        </w:tc>
        <w:tc>
          <w:tcPr>
            <w:tcW w:w="6378" w:type="dxa"/>
          </w:tcPr>
          <w:p w:rsidR="00A60413" w:rsidRPr="00ED0BFA" w:rsidRDefault="00F965D4" w:rsidP="008C231A">
            <w:pPr>
              <w:spacing w:after="0" w:line="240" w:lineRule="auto"/>
              <w:rPr>
                <w:rFonts w:ascii="Times New Roman" w:hAnsi="Times New Roman"/>
              </w:rPr>
            </w:pPr>
            <w:r w:rsidRPr="00ED0BFA">
              <w:rPr>
                <w:rFonts w:ascii="Times New Roman" w:hAnsi="Times New Roman"/>
              </w:rPr>
              <w:t>Монолитный железобетон</w:t>
            </w:r>
          </w:p>
        </w:tc>
      </w:tr>
      <w:tr w:rsidR="00A60413" w:rsidRPr="009C7BE3" w:rsidTr="009A1F51">
        <w:trPr>
          <w:trHeight w:val="313"/>
        </w:trPr>
        <w:tc>
          <w:tcPr>
            <w:tcW w:w="3576" w:type="dxa"/>
          </w:tcPr>
          <w:p w:rsidR="00A60413" w:rsidRPr="008C231A" w:rsidRDefault="00701C2C" w:rsidP="00375792">
            <w:pPr>
              <w:spacing w:after="0" w:line="240" w:lineRule="auto"/>
              <w:rPr>
                <w:rFonts w:ascii="Times New Roman" w:hAnsi="Times New Roman"/>
              </w:rPr>
            </w:pPr>
            <w:r w:rsidRPr="008C231A">
              <w:rPr>
                <w:rFonts w:ascii="Times New Roman" w:hAnsi="Times New Roman"/>
              </w:rPr>
              <w:t>3.</w:t>
            </w:r>
            <w:r w:rsidR="00375792" w:rsidRPr="008C231A">
              <w:rPr>
                <w:rFonts w:ascii="Times New Roman" w:hAnsi="Times New Roman"/>
              </w:rPr>
              <w:t>9</w:t>
            </w:r>
            <w:r w:rsidR="00377AAE" w:rsidRPr="008C231A">
              <w:rPr>
                <w:rFonts w:ascii="Times New Roman" w:hAnsi="Times New Roman"/>
              </w:rPr>
              <w:t xml:space="preserve">. Облицовка </w:t>
            </w:r>
          </w:p>
        </w:tc>
        <w:tc>
          <w:tcPr>
            <w:tcW w:w="6378" w:type="dxa"/>
          </w:tcPr>
          <w:p w:rsidR="00A60413" w:rsidRPr="006E77E8" w:rsidRDefault="00D977D3" w:rsidP="009A1F51">
            <w:pPr>
              <w:spacing w:after="0" w:line="240" w:lineRule="auto"/>
              <w:rPr>
                <w:rFonts w:ascii="Times New Roman" w:hAnsi="Times New Roman"/>
              </w:rPr>
            </w:pPr>
            <w:r w:rsidRPr="006E77E8">
              <w:rPr>
                <w:rFonts w:ascii="Times New Roman" w:hAnsi="Times New Roman"/>
              </w:rPr>
              <w:t>1-</w:t>
            </w:r>
            <w:r w:rsidR="006E77E8" w:rsidRPr="006E77E8">
              <w:rPr>
                <w:rFonts w:ascii="Times New Roman" w:hAnsi="Times New Roman"/>
              </w:rPr>
              <w:t xml:space="preserve">й Этаж </w:t>
            </w:r>
            <w:proofErr w:type="spellStart"/>
            <w:r w:rsidR="006E77E8" w:rsidRPr="006E77E8">
              <w:rPr>
                <w:rFonts w:ascii="Times New Roman" w:hAnsi="Times New Roman"/>
              </w:rPr>
              <w:t>керамогранитные</w:t>
            </w:r>
            <w:proofErr w:type="spellEnd"/>
            <w:r w:rsidR="006E77E8" w:rsidRPr="006E77E8">
              <w:rPr>
                <w:rFonts w:ascii="Times New Roman" w:hAnsi="Times New Roman"/>
              </w:rPr>
              <w:t xml:space="preserve"> плиты</w:t>
            </w:r>
          </w:p>
          <w:p w:rsidR="00D977D3" w:rsidRPr="00D977D3" w:rsidRDefault="00D977D3" w:rsidP="00D977D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6E77E8">
              <w:rPr>
                <w:rFonts w:ascii="Times New Roman" w:hAnsi="Times New Roman"/>
              </w:rPr>
              <w:t xml:space="preserve">с 2-го </w:t>
            </w:r>
            <w:r w:rsidR="006E77E8" w:rsidRPr="006E77E8">
              <w:rPr>
                <w:rFonts w:ascii="Times New Roman" w:hAnsi="Times New Roman"/>
              </w:rPr>
              <w:t xml:space="preserve">Этажа </w:t>
            </w:r>
            <w:r w:rsidRPr="006E77E8">
              <w:rPr>
                <w:rFonts w:ascii="Times New Roman" w:hAnsi="Times New Roman"/>
              </w:rPr>
              <w:t>фиброцементные плиты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A60413" w:rsidRPr="005733C3" w:rsidTr="00824540">
        <w:trPr>
          <w:cantSplit/>
          <w:trHeight w:val="279"/>
        </w:trPr>
        <w:tc>
          <w:tcPr>
            <w:tcW w:w="3576" w:type="dxa"/>
          </w:tcPr>
          <w:p w:rsidR="00A60413" w:rsidRPr="008C231A" w:rsidRDefault="002F6FDF" w:rsidP="00375792">
            <w:pPr>
              <w:spacing w:after="0" w:line="240" w:lineRule="auto"/>
              <w:rPr>
                <w:rFonts w:ascii="Times New Roman" w:hAnsi="Times New Roman"/>
              </w:rPr>
            </w:pPr>
            <w:r w:rsidRPr="008C231A">
              <w:rPr>
                <w:rFonts w:ascii="Times New Roman" w:hAnsi="Times New Roman"/>
              </w:rPr>
              <w:t>3.</w:t>
            </w:r>
            <w:r w:rsidR="00375792" w:rsidRPr="008C231A">
              <w:rPr>
                <w:rFonts w:ascii="Times New Roman" w:hAnsi="Times New Roman"/>
              </w:rPr>
              <w:t>10</w:t>
            </w:r>
            <w:r w:rsidRPr="008C231A">
              <w:rPr>
                <w:rFonts w:ascii="Times New Roman" w:hAnsi="Times New Roman"/>
              </w:rPr>
              <w:t>. Вынос плоскости облицовки относительно строительного основания</w:t>
            </w:r>
          </w:p>
        </w:tc>
        <w:tc>
          <w:tcPr>
            <w:tcW w:w="6378" w:type="dxa"/>
          </w:tcPr>
          <w:p w:rsidR="002F6FDF" w:rsidRPr="0068734F" w:rsidRDefault="008C231A" w:rsidP="0068734F">
            <w:pPr>
              <w:spacing w:after="0" w:line="240" w:lineRule="auto"/>
              <w:rPr>
                <w:rFonts w:ascii="Times New Roman" w:hAnsi="Times New Roman"/>
              </w:rPr>
            </w:pPr>
            <w:r w:rsidRPr="0068734F">
              <w:rPr>
                <w:rFonts w:ascii="Times New Roman" w:hAnsi="Times New Roman"/>
              </w:rPr>
              <w:t>2</w:t>
            </w:r>
            <w:r w:rsidR="00D977D3">
              <w:rPr>
                <w:rFonts w:ascii="Times New Roman" w:hAnsi="Times New Roman"/>
              </w:rPr>
              <w:t>8</w:t>
            </w:r>
            <w:r w:rsidRPr="0068734F">
              <w:rPr>
                <w:rFonts w:ascii="Times New Roman" w:hAnsi="Times New Roman"/>
              </w:rPr>
              <w:t>0</w:t>
            </w:r>
            <w:r w:rsidR="00D977D3">
              <w:rPr>
                <w:rFonts w:ascii="Times New Roman" w:hAnsi="Times New Roman"/>
              </w:rPr>
              <w:t>-380</w:t>
            </w:r>
            <w:r w:rsidR="00201DE1" w:rsidRPr="0068734F">
              <w:rPr>
                <w:rFonts w:ascii="Times New Roman" w:hAnsi="Times New Roman"/>
              </w:rPr>
              <w:t xml:space="preserve"> </w:t>
            </w:r>
            <w:r w:rsidR="006C6E3E" w:rsidRPr="0068734F">
              <w:rPr>
                <w:rFonts w:ascii="Times New Roman" w:hAnsi="Times New Roman"/>
              </w:rPr>
              <w:t>мм</w:t>
            </w:r>
          </w:p>
        </w:tc>
      </w:tr>
    </w:tbl>
    <w:p w:rsidR="002D1882" w:rsidRPr="00FC7744" w:rsidRDefault="002D1882" w:rsidP="00FC7744">
      <w:pPr>
        <w:spacing w:after="0"/>
        <w:rPr>
          <w:rFonts w:ascii="Times New Roman" w:hAnsi="Times New Roman"/>
          <w:highlight w:val="yellow"/>
        </w:rPr>
      </w:pPr>
    </w:p>
    <w:p w:rsidR="00375792" w:rsidRPr="00152992" w:rsidRDefault="00854535" w:rsidP="00375792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C62051">
        <w:rPr>
          <w:rFonts w:ascii="Times New Roman" w:hAnsi="Times New Roman"/>
        </w:rPr>
        <w:t>НЕСУЩАЯ ПОДСИСТЕМА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62"/>
        <w:gridCol w:w="5916"/>
      </w:tblGrid>
      <w:tr w:rsidR="00854535" w:rsidRPr="005733C3" w:rsidTr="00845EA7">
        <w:tc>
          <w:tcPr>
            <w:tcW w:w="3862" w:type="dxa"/>
          </w:tcPr>
          <w:p w:rsidR="00854535" w:rsidRPr="00C62051" w:rsidRDefault="00854535" w:rsidP="00762A7D">
            <w:pPr>
              <w:spacing w:after="0" w:line="240" w:lineRule="auto"/>
              <w:rPr>
                <w:rFonts w:ascii="Times New Roman" w:hAnsi="Times New Roman"/>
              </w:rPr>
            </w:pPr>
            <w:r w:rsidRPr="00C62051">
              <w:rPr>
                <w:rFonts w:ascii="Times New Roman" w:hAnsi="Times New Roman"/>
              </w:rPr>
              <w:t xml:space="preserve">4.1. </w:t>
            </w:r>
            <w:r w:rsidR="00762A7D" w:rsidRPr="00C62051">
              <w:rPr>
                <w:rFonts w:ascii="Times New Roman" w:hAnsi="Times New Roman"/>
              </w:rPr>
              <w:t>Тип несущих кронштейнов</w:t>
            </w:r>
          </w:p>
        </w:tc>
        <w:tc>
          <w:tcPr>
            <w:tcW w:w="5916" w:type="dxa"/>
          </w:tcPr>
          <w:p w:rsidR="00854535" w:rsidRPr="009A5F70" w:rsidRDefault="006637C8" w:rsidP="0093142B">
            <w:pPr>
              <w:spacing w:after="0" w:line="240" w:lineRule="auto"/>
              <w:rPr>
                <w:rFonts w:ascii="Times New Roman" w:hAnsi="Times New Roman"/>
              </w:rPr>
            </w:pPr>
            <w:r w:rsidRPr="009A5F70">
              <w:rPr>
                <w:rFonts w:ascii="Times New Roman" w:hAnsi="Times New Roman"/>
              </w:rPr>
              <w:t xml:space="preserve">Стальные кронштейны </w:t>
            </w:r>
            <w:r w:rsidR="00427358" w:rsidRPr="009A5F70">
              <w:rPr>
                <w:rFonts w:ascii="Times New Roman" w:hAnsi="Times New Roman"/>
              </w:rPr>
              <w:t xml:space="preserve">с полимерным покрытием. </w:t>
            </w:r>
            <w:r w:rsidR="0093142B" w:rsidRPr="0093142B">
              <w:rPr>
                <w:rFonts w:ascii="Times New Roman" w:hAnsi="Times New Roman"/>
              </w:rPr>
              <w:t xml:space="preserve">В </w:t>
            </w:r>
            <w:proofErr w:type="spellStart"/>
            <w:r w:rsidR="0093142B" w:rsidRPr="0093142B">
              <w:rPr>
                <w:rFonts w:ascii="Times New Roman" w:hAnsi="Times New Roman"/>
              </w:rPr>
              <w:t>конштейнах</w:t>
            </w:r>
            <w:proofErr w:type="spellEnd"/>
            <w:r w:rsidR="0093142B" w:rsidRPr="0093142B">
              <w:rPr>
                <w:rFonts w:ascii="Times New Roman" w:hAnsi="Times New Roman"/>
              </w:rPr>
              <w:t xml:space="preserve"> предусмотреть отверстия для крепления внешнего блока кондиционера</w:t>
            </w:r>
          </w:p>
        </w:tc>
      </w:tr>
      <w:tr w:rsidR="00854535" w:rsidRPr="005733C3" w:rsidTr="00845EA7">
        <w:trPr>
          <w:trHeight w:val="275"/>
        </w:trPr>
        <w:tc>
          <w:tcPr>
            <w:tcW w:w="3862" w:type="dxa"/>
          </w:tcPr>
          <w:p w:rsidR="00854535" w:rsidRPr="005733C3" w:rsidRDefault="00854535" w:rsidP="006637C8">
            <w:pPr>
              <w:spacing w:after="0" w:line="240" w:lineRule="auto"/>
              <w:rPr>
                <w:rFonts w:ascii="Times New Roman" w:hAnsi="Times New Roman"/>
              </w:rPr>
            </w:pPr>
            <w:r w:rsidRPr="005733C3">
              <w:rPr>
                <w:rFonts w:ascii="Times New Roman" w:hAnsi="Times New Roman"/>
              </w:rPr>
              <w:t xml:space="preserve">4.2. </w:t>
            </w:r>
            <w:r w:rsidR="006637C8" w:rsidRPr="005733C3">
              <w:rPr>
                <w:rFonts w:ascii="Times New Roman" w:hAnsi="Times New Roman"/>
              </w:rPr>
              <w:t>Нагрузки</w:t>
            </w:r>
          </w:p>
        </w:tc>
        <w:tc>
          <w:tcPr>
            <w:tcW w:w="5916" w:type="dxa"/>
          </w:tcPr>
          <w:p w:rsidR="00EA394B" w:rsidRPr="009C7BE3" w:rsidRDefault="006637C8" w:rsidP="00EA394B">
            <w:pPr>
              <w:spacing w:after="0" w:line="240" w:lineRule="auto"/>
              <w:rPr>
                <w:rFonts w:ascii="Times New Roman" w:hAnsi="Times New Roman"/>
              </w:rPr>
            </w:pPr>
            <w:r w:rsidRPr="00FC2EC5">
              <w:rPr>
                <w:rFonts w:ascii="Times New Roman" w:hAnsi="Times New Roman"/>
                <w:color w:val="FF0000"/>
              </w:rPr>
              <w:t xml:space="preserve"> </w:t>
            </w:r>
            <w:r w:rsidR="00EA394B" w:rsidRPr="009C7BE3">
              <w:rPr>
                <w:rFonts w:ascii="Times New Roman" w:hAnsi="Times New Roman"/>
              </w:rPr>
              <w:t xml:space="preserve">- Вес конструкции корзины с </w:t>
            </w:r>
            <w:r w:rsidR="00EA394B">
              <w:rPr>
                <w:rFonts w:ascii="Times New Roman" w:hAnsi="Times New Roman"/>
              </w:rPr>
              <w:t>кронштейнами</w:t>
            </w:r>
            <w:r w:rsidR="00EA394B" w:rsidRPr="009C7BE3">
              <w:rPr>
                <w:rFonts w:ascii="Times New Roman" w:hAnsi="Times New Roman"/>
              </w:rPr>
              <w:t>;</w:t>
            </w:r>
          </w:p>
          <w:p w:rsidR="00EA394B" w:rsidRPr="009C7BE3" w:rsidRDefault="00EA394B" w:rsidP="00EA394B">
            <w:pPr>
              <w:spacing w:after="0" w:line="240" w:lineRule="auto"/>
              <w:rPr>
                <w:rFonts w:ascii="Times New Roman" w:hAnsi="Times New Roman"/>
              </w:rPr>
            </w:pPr>
            <w:r w:rsidRPr="009C7BE3">
              <w:rPr>
                <w:rFonts w:ascii="Times New Roman" w:hAnsi="Times New Roman"/>
              </w:rPr>
              <w:t xml:space="preserve"> - Вес кондиционера (макс. </w:t>
            </w:r>
            <w:r>
              <w:rPr>
                <w:rFonts w:ascii="Times New Roman" w:hAnsi="Times New Roman"/>
              </w:rPr>
              <w:t xml:space="preserve">70 </w:t>
            </w:r>
            <w:r w:rsidRPr="009C7BE3">
              <w:rPr>
                <w:rFonts w:ascii="Times New Roman" w:hAnsi="Times New Roman"/>
              </w:rPr>
              <w:t>кг)</w:t>
            </w:r>
          </w:p>
          <w:p w:rsidR="00EA394B" w:rsidRPr="009C7BE3" w:rsidRDefault="00EA394B" w:rsidP="00EA394B">
            <w:pPr>
              <w:spacing w:after="0" w:line="240" w:lineRule="auto"/>
              <w:rPr>
                <w:rFonts w:ascii="Times New Roman" w:hAnsi="Times New Roman"/>
              </w:rPr>
            </w:pPr>
            <w:r w:rsidRPr="009C7BE3">
              <w:rPr>
                <w:rFonts w:ascii="Times New Roman" w:hAnsi="Times New Roman"/>
              </w:rPr>
              <w:t xml:space="preserve"> - Снеговая нагрузка по СП 20.13330.201</w:t>
            </w:r>
            <w:r>
              <w:rPr>
                <w:rFonts w:ascii="Times New Roman" w:hAnsi="Times New Roman"/>
              </w:rPr>
              <w:t>6</w:t>
            </w:r>
            <w:r w:rsidRPr="009C7BE3">
              <w:rPr>
                <w:rFonts w:ascii="Times New Roman" w:hAnsi="Times New Roman"/>
              </w:rPr>
              <w:t>;</w:t>
            </w:r>
          </w:p>
          <w:p w:rsidR="006C6E3E" w:rsidRPr="00FC2EC5" w:rsidRDefault="00EA394B" w:rsidP="00EA394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C7BE3">
              <w:rPr>
                <w:rFonts w:ascii="Times New Roman" w:hAnsi="Times New Roman"/>
              </w:rPr>
              <w:t xml:space="preserve"> - Гололедная нагрузка по СП 20.13330.201</w:t>
            </w:r>
            <w:r>
              <w:rPr>
                <w:rFonts w:ascii="Times New Roman" w:hAnsi="Times New Roman"/>
              </w:rPr>
              <w:t>6</w:t>
            </w:r>
            <w:r w:rsidRPr="009C7BE3">
              <w:rPr>
                <w:rFonts w:ascii="Times New Roman" w:hAnsi="Times New Roman"/>
              </w:rPr>
              <w:t>;</w:t>
            </w:r>
          </w:p>
        </w:tc>
      </w:tr>
      <w:tr w:rsidR="00845EA7" w:rsidRPr="005733C3" w:rsidTr="00845EA7">
        <w:trPr>
          <w:trHeight w:val="257"/>
        </w:trPr>
        <w:tc>
          <w:tcPr>
            <w:tcW w:w="3862" w:type="dxa"/>
          </w:tcPr>
          <w:p w:rsidR="00845EA7" w:rsidRPr="005733C3" w:rsidRDefault="00845EA7" w:rsidP="00845EA7">
            <w:pPr>
              <w:spacing w:after="0" w:line="240" w:lineRule="auto"/>
              <w:rPr>
                <w:rFonts w:ascii="Times New Roman" w:hAnsi="Times New Roman"/>
              </w:rPr>
            </w:pPr>
            <w:r w:rsidRPr="005733C3">
              <w:rPr>
                <w:rFonts w:ascii="Times New Roman" w:hAnsi="Times New Roman"/>
              </w:rPr>
              <w:t>4.3. Коэффициенты надежности по нагрузкам</w:t>
            </w:r>
          </w:p>
        </w:tc>
        <w:tc>
          <w:tcPr>
            <w:tcW w:w="5916" w:type="dxa"/>
          </w:tcPr>
          <w:p w:rsidR="00EA394B" w:rsidRPr="00375792" w:rsidRDefault="00845EA7" w:rsidP="00EA394B">
            <w:pPr>
              <w:spacing w:after="0" w:line="240" w:lineRule="auto"/>
              <w:rPr>
                <w:rFonts w:ascii="Times New Roman" w:hAnsi="Times New Roman"/>
              </w:rPr>
            </w:pPr>
            <w:r w:rsidRPr="00FC2EC5">
              <w:rPr>
                <w:rFonts w:ascii="Times New Roman" w:hAnsi="Times New Roman"/>
                <w:color w:val="FF0000"/>
              </w:rPr>
              <w:t xml:space="preserve"> </w:t>
            </w:r>
            <w:r w:rsidR="00EA394B" w:rsidRPr="00375792">
              <w:rPr>
                <w:rFonts w:ascii="Times New Roman" w:hAnsi="Times New Roman"/>
              </w:rPr>
              <w:t>- Для веса конструкций корзин - и веса кондиционеров принять равным 1,05;</w:t>
            </w:r>
          </w:p>
          <w:p w:rsidR="00EA394B" w:rsidRDefault="00EA394B" w:rsidP="00EA394B">
            <w:pPr>
              <w:spacing w:after="0" w:line="240" w:lineRule="auto"/>
              <w:rPr>
                <w:rFonts w:ascii="Times New Roman" w:hAnsi="Times New Roman"/>
              </w:rPr>
            </w:pPr>
            <w:r w:rsidRPr="00375792">
              <w:rPr>
                <w:rFonts w:ascii="Times New Roman" w:hAnsi="Times New Roman"/>
              </w:rPr>
              <w:t xml:space="preserve"> - Для </w:t>
            </w:r>
            <w:r>
              <w:rPr>
                <w:rFonts w:ascii="Times New Roman" w:hAnsi="Times New Roman"/>
              </w:rPr>
              <w:t>ветровой</w:t>
            </w:r>
            <w:r w:rsidRPr="00375792">
              <w:rPr>
                <w:rFonts w:ascii="Times New Roman" w:hAnsi="Times New Roman"/>
              </w:rPr>
              <w:t xml:space="preserve"> нагрузки  - 1,4 по СП 20.13330.201</w:t>
            </w:r>
            <w:r>
              <w:rPr>
                <w:rFonts w:ascii="Times New Roman" w:hAnsi="Times New Roman"/>
              </w:rPr>
              <w:t>6</w:t>
            </w:r>
            <w:r w:rsidRPr="00375792">
              <w:rPr>
                <w:rFonts w:ascii="Times New Roman" w:hAnsi="Times New Roman"/>
              </w:rPr>
              <w:t>;</w:t>
            </w:r>
          </w:p>
          <w:p w:rsidR="00EA394B" w:rsidRPr="00375792" w:rsidRDefault="00EA394B" w:rsidP="00EA39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375792">
              <w:rPr>
                <w:rFonts w:ascii="Times New Roman" w:hAnsi="Times New Roman"/>
              </w:rPr>
              <w:t xml:space="preserve">- Для </w:t>
            </w:r>
            <w:r>
              <w:rPr>
                <w:rFonts w:ascii="Times New Roman" w:hAnsi="Times New Roman"/>
              </w:rPr>
              <w:t>снеговой</w:t>
            </w:r>
            <w:r w:rsidRPr="00375792">
              <w:rPr>
                <w:rFonts w:ascii="Times New Roman" w:hAnsi="Times New Roman"/>
              </w:rPr>
              <w:t xml:space="preserve"> нагрузки  - 1,4 по СП 20.13330.201</w:t>
            </w:r>
            <w:r>
              <w:rPr>
                <w:rFonts w:ascii="Times New Roman" w:hAnsi="Times New Roman"/>
              </w:rPr>
              <w:t>6;</w:t>
            </w:r>
          </w:p>
          <w:p w:rsidR="00845EA7" w:rsidRPr="00FC2EC5" w:rsidRDefault="00EA394B" w:rsidP="00EA394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 xml:space="preserve"> - Для гололедной </w:t>
            </w:r>
            <w:r w:rsidRPr="00375792">
              <w:rPr>
                <w:rFonts w:ascii="Times New Roman" w:hAnsi="Times New Roman"/>
              </w:rPr>
              <w:t>нагрузки  - 1,</w:t>
            </w:r>
            <w:r>
              <w:rPr>
                <w:rFonts w:ascii="Times New Roman" w:hAnsi="Times New Roman"/>
              </w:rPr>
              <w:t>8</w:t>
            </w:r>
            <w:r w:rsidRPr="00375792">
              <w:rPr>
                <w:rFonts w:ascii="Times New Roman" w:hAnsi="Times New Roman"/>
              </w:rPr>
              <w:t xml:space="preserve"> по СП 20.13330.201</w:t>
            </w:r>
            <w:r>
              <w:rPr>
                <w:rFonts w:ascii="Times New Roman" w:hAnsi="Times New Roman"/>
              </w:rPr>
              <w:t>6.</w:t>
            </w:r>
          </w:p>
        </w:tc>
      </w:tr>
      <w:tr w:rsidR="00C538CB" w:rsidRPr="005733C3" w:rsidTr="00845EA7">
        <w:trPr>
          <w:trHeight w:val="257"/>
        </w:trPr>
        <w:tc>
          <w:tcPr>
            <w:tcW w:w="3862" w:type="dxa"/>
          </w:tcPr>
          <w:p w:rsidR="00C538CB" w:rsidRPr="005733C3" w:rsidRDefault="00C538CB" w:rsidP="006637C8">
            <w:pPr>
              <w:spacing w:after="0" w:line="240" w:lineRule="auto"/>
              <w:rPr>
                <w:rFonts w:ascii="Times New Roman" w:hAnsi="Times New Roman"/>
              </w:rPr>
            </w:pPr>
            <w:r w:rsidRPr="005733C3">
              <w:rPr>
                <w:rFonts w:ascii="Times New Roman" w:hAnsi="Times New Roman"/>
                <w:lang w:val="en-US"/>
              </w:rPr>
              <w:t xml:space="preserve">4.4. </w:t>
            </w:r>
            <w:r w:rsidRPr="005733C3">
              <w:rPr>
                <w:rFonts w:ascii="Times New Roman" w:hAnsi="Times New Roman"/>
              </w:rPr>
              <w:t>Расчет прочности</w:t>
            </w:r>
          </w:p>
        </w:tc>
        <w:tc>
          <w:tcPr>
            <w:tcW w:w="5916" w:type="dxa"/>
          </w:tcPr>
          <w:p w:rsidR="00C538CB" w:rsidRPr="00FC2EC5" w:rsidRDefault="00EA394B" w:rsidP="002761B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5733C3">
              <w:rPr>
                <w:rFonts w:ascii="Times New Roman" w:hAnsi="Times New Roman"/>
              </w:rPr>
              <w:t>Представить на согласование расчетные схемы нагрузок с опорными реакциями, расчеты несущей способности кронштейнов по 1-й и 2-й группам предельных состояний</w:t>
            </w:r>
          </w:p>
        </w:tc>
      </w:tr>
    </w:tbl>
    <w:p w:rsidR="008A0874" w:rsidRPr="005733C3" w:rsidRDefault="008A0874" w:rsidP="00DC1A33">
      <w:pPr>
        <w:spacing w:after="0"/>
        <w:rPr>
          <w:rFonts w:ascii="Times New Roman" w:hAnsi="Times New Roman"/>
          <w:highlight w:val="yellow"/>
        </w:rPr>
      </w:pPr>
    </w:p>
    <w:p w:rsidR="00752C77" w:rsidRPr="005733C3" w:rsidRDefault="00FC7744" w:rsidP="00752C77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СПОСОБ  КРЕПЛЕНИЯ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82"/>
        <w:gridCol w:w="5896"/>
      </w:tblGrid>
      <w:tr w:rsidR="00752C77" w:rsidRPr="005733C3" w:rsidTr="00FF688E">
        <w:tc>
          <w:tcPr>
            <w:tcW w:w="3929" w:type="dxa"/>
          </w:tcPr>
          <w:p w:rsidR="00752C77" w:rsidRPr="00FC2EC5" w:rsidRDefault="00752C77" w:rsidP="006637C8">
            <w:pPr>
              <w:spacing w:after="0" w:line="240" w:lineRule="auto"/>
              <w:rPr>
                <w:rFonts w:ascii="Times New Roman" w:hAnsi="Times New Roman"/>
              </w:rPr>
            </w:pPr>
            <w:r w:rsidRPr="00FC2EC5">
              <w:rPr>
                <w:rFonts w:ascii="Times New Roman" w:hAnsi="Times New Roman"/>
              </w:rPr>
              <w:t xml:space="preserve">5.1. </w:t>
            </w:r>
            <w:r w:rsidR="006637C8" w:rsidRPr="00FC2EC5">
              <w:rPr>
                <w:rFonts w:ascii="Times New Roman" w:hAnsi="Times New Roman"/>
              </w:rPr>
              <w:t>Крепление несущих кронштейнов к строительному основанию</w:t>
            </w:r>
          </w:p>
        </w:tc>
        <w:tc>
          <w:tcPr>
            <w:tcW w:w="5990" w:type="dxa"/>
          </w:tcPr>
          <w:p w:rsidR="00752C77" w:rsidRPr="00EA394B" w:rsidRDefault="006637C8" w:rsidP="006C6E3E">
            <w:pPr>
              <w:spacing w:after="0" w:line="240" w:lineRule="auto"/>
              <w:rPr>
                <w:rFonts w:ascii="Times New Roman" w:hAnsi="Times New Roman"/>
              </w:rPr>
            </w:pPr>
            <w:r w:rsidRPr="00EA394B">
              <w:rPr>
                <w:rFonts w:ascii="Times New Roman" w:hAnsi="Times New Roman"/>
              </w:rPr>
              <w:t>Анкерные крепления</w:t>
            </w:r>
            <w:r w:rsidR="00D526C6" w:rsidRPr="00EA394B">
              <w:rPr>
                <w:rFonts w:ascii="Times New Roman" w:hAnsi="Times New Roman"/>
              </w:rPr>
              <w:t xml:space="preserve"> </w:t>
            </w:r>
            <w:r w:rsidR="002D1882" w:rsidRPr="00EA394B">
              <w:rPr>
                <w:rFonts w:ascii="Times New Roman" w:hAnsi="Times New Roman"/>
              </w:rPr>
              <w:t>по результатам расчета</w:t>
            </w:r>
            <w:r w:rsidR="00D526C6" w:rsidRPr="00EA394B">
              <w:rPr>
                <w:rFonts w:ascii="Times New Roman" w:hAnsi="Times New Roman"/>
              </w:rPr>
              <w:t xml:space="preserve"> </w:t>
            </w:r>
          </w:p>
        </w:tc>
      </w:tr>
      <w:tr w:rsidR="00752C77" w:rsidRPr="005733C3" w:rsidTr="00DD021E">
        <w:trPr>
          <w:trHeight w:val="325"/>
        </w:trPr>
        <w:tc>
          <w:tcPr>
            <w:tcW w:w="3929" w:type="dxa"/>
          </w:tcPr>
          <w:p w:rsidR="00752C77" w:rsidRPr="005733C3" w:rsidRDefault="00752C77" w:rsidP="00EA394B">
            <w:pPr>
              <w:spacing w:after="0" w:line="240" w:lineRule="auto"/>
              <w:rPr>
                <w:rFonts w:ascii="Times New Roman" w:hAnsi="Times New Roman"/>
              </w:rPr>
            </w:pPr>
            <w:r w:rsidRPr="005733C3">
              <w:rPr>
                <w:rFonts w:ascii="Times New Roman" w:hAnsi="Times New Roman"/>
              </w:rPr>
              <w:t xml:space="preserve">5.2. </w:t>
            </w:r>
            <w:r w:rsidR="006637C8" w:rsidRPr="005733C3">
              <w:rPr>
                <w:rFonts w:ascii="Times New Roman" w:hAnsi="Times New Roman"/>
              </w:rPr>
              <w:t xml:space="preserve">Крепление </w:t>
            </w:r>
            <w:r w:rsidR="00EA394B">
              <w:rPr>
                <w:rFonts w:ascii="Times New Roman" w:hAnsi="Times New Roman"/>
              </w:rPr>
              <w:t>экрана</w:t>
            </w:r>
            <w:r w:rsidR="00D526C6" w:rsidRPr="005733C3">
              <w:rPr>
                <w:rFonts w:ascii="Times New Roman" w:hAnsi="Times New Roman"/>
              </w:rPr>
              <w:t xml:space="preserve"> к несущим кронштейнам</w:t>
            </w:r>
          </w:p>
        </w:tc>
        <w:tc>
          <w:tcPr>
            <w:tcW w:w="5990" w:type="dxa"/>
          </w:tcPr>
          <w:p w:rsidR="00752C77" w:rsidRPr="00EA394B" w:rsidRDefault="00D526C6" w:rsidP="00A57D3D">
            <w:pPr>
              <w:spacing w:after="0" w:line="240" w:lineRule="auto"/>
              <w:rPr>
                <w:rFonts w:ascii="Times New Roman" w:hAnsi="Times New Roman"/>
              </w:rPr>
            </w:pPr>
            <w:r w:rsidRPr="00EA394B">
              <w:rPr>
                <w:rFonts w:ascii="Times New Roman" w:hAnsi="Times New Roman"/>
              </w:rPr>
              <w:t>Болтовые соединения по результатам расчета</w:t>
            </w:r>
          </w:p>
        </w:tc>
      </w:tr>
    </w:tbl>
    <w:p w:rsidR="008A0874" w:rsidRPr="005733C3" w:rsidRDefault="008A0874" w:rsidP="00FD119E">
      <w:pPr>
        <w:spacing w:after="0"/>
        <w:rPr>
          <w:rFonts w:ascii="Times New Roman" w:hAnsi="Times New Roman"/>
        </w:rPr>
      </w:pPr>
    </w:p>
    <w:p w:rsidR="00A10C3C" w:rsidRPr="005733C3" w:rsidRDefault="00FC7744" w:rsidP="00A10C3C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ПРИЛОЖЕНИЯ</w:t>
      </w: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9"/>
        <w:gridCol w:w="5953"/>
      </w:tblGrid>
      <w:tr w:rsidR="00805461" w:rsidRPr="009C7BE3" w:rsidTr="0020542F">
        <w:tc>
          <w:tcPr>
            <w:tcW w:w="3969" w:type="dxa"/>
          </w:tcPr>
          <w:p w:rsidR="00805461" w:rsidRPr="005733C3" w:rsidRDefault="000C1863" w:rsidP="000C1863">
            <w:pPr>
              <w:spacing w:after="0" w:line="240" w:lineRule="auto"/>
              <w:rPr>
                <w:rFonts w:ascii="Times New Roman" w:hAnsi="Times New Roman"/>
              </w:rPr>
            </w:pPr>
            <w:r w:rsidRPr="005733C3">
              <w:rPr>
                <w:rFonts w:ascii="Times New Roman" w:hAnsi="Times New Roman"/>
              </w:rPr>
              <w:t>Общие виды и с</w:t>
            </w:r>
            <w:r w:rsidR="006C6E3E" w:rsidRPr="005733C3">
              <w:rPr>
                <w:rFonts w:ascii="Times New Roman" w:hAnsi="Times New Roman"/>
              </w:rPr>
              <w:t xml:space="preserve">хемы установки корзин кондиционеров </w:t>
            </w:r>
          </w:p>
        </w:tc>
        <w:tc>
          <w:tcPr>
            <w:tcW w:w="5953" w:type="dxa"/>
          </w:tcPr>
          <w:p w:rsidR="00805461" w:rsidRPr="0093142B" w:rsidRDefault="00C62051" w:rsidP="001E1D68">
            <w:pPr>
              <w:spacing w:after="0" w:line="240" w:lineRule="auto"/>
              <w:rPr>
                <w:rFonts w:ascii="Times New Roman" w:hAnsi="Times New Roman"/>
              </w:rPr>
            </w:pPr>
            <w:r w:rsidRPr="0093142B">
              <w:rPr>
                <w:rFonts w:ascii="Times New Roman" w:hAnsi="Times New Roman"/>
              </w:rPr>
              <w:t>Лист 3</w:t>
            </w:r>
            <w:bookmarkStart w:id="2" w:name="_GoBack"/>
            <w:bookmarkEnd w:id="2"/>
            <w:r w:rsidR="00292AE6">
              <w:rPr>
                <w:rFonts w:ascii="Times New Roman" w:hAnsi="Times New Roman"/>
              </w:rPr>
              <w:t>-</w:t>
            </w:r>
            <w:r w:rsidR="0092677E">
              <w:rPr>
                <w:rFonts w:ascii="Times New Roman" w:hAnsi="Times New Roman"/>
              </w:rPr>
              <w:t>1</w:t>
            </w:r>
            <w:r w:rsidR="00501234">
              <w:rPr>
                <w:rFonts w:ascii="Times New Roman" w:hAnsi="Times New Roman"/>
              </w:rPr>
              <w:t>1</w:t>
            </w:r>
          </w:p>
        </w:tc>
      </w:tr>
    </w:tbl>
    <w:p w:rsidR="005C2BC8" w:rsidRDefault="005C2BC8" w:rsidP="005C2BC8">
      <w:pPr>
        <w:pStyle w:val="aa"/>
        <w:spacing w:after="0"/>
        <w:ind w:left="502"/>
        <w:rPr>
          <w:rFonts w:ascii="Times New Roman" w:hAnsi="Times New Roman"/>
        </w:rPr>
      </w:pPr>
    </w:p>
    <w:p w:rsidR="005C2BC8" w:rsidRPr="005C2BC8" w:rsidRDefault="005C2BC8" w:rsidP="005C2BC8">
      <w:pPr>
        <w:spacing w:after="0"/>
        <w:ind w:left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</w:t>
      </w:r>
      <w:r w:rsidR="008C3897">
        <w:rPr>
          <w:rFonts w:ascii="Times New Roman" w:hAnsi="Times New Roman"/>
        </w:rPr>
        <w:t>ДОПО</w:t>
      </w:r>
      <w:r>
        <w:rPr>
          <w:rFonts w:ascii="Times New Roman" w:hAnsi="Times New Roman"/>
        </w:rPr>
        <w:t>ЛНИТЕЛЬНЫЕ УСЛОВИЯ</w:t>
      </w: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9"/>
        <w:gridCol w:w="5953"/>
      </w:tblGrid>
      <w:tr w:rsidR="005C2BC8" w:rsidRPr="009C7BE3" w:rsidTr="00B50B0B">
        <w:tc>
          <w:tcPr>
            <w:tcW w:w="3969" w:type="dxa"/>
          </w:tcPr>
          <w:p w:rsidR="005C2BC8" w:rsidRPr="005733C3" w:rsidRDefault="005C2BC8" w:rsidP="00B50B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Требования к составу проекта</w:t>
            </w:r>
          </w:p>
        </w:tc>
        <w:tc>
          <w:tcPr>
            <w:tcW w:w="5953" w:type="dxa"/>
          </w:tcPr>
          <w:p w:rsidR="005C2BC8" w:rsidRPr="0093142B" w:rsidRDefault="005C2BC8" w:rsidP="00DE539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Разработать раздел КМ</w:t>
            </w:r>
            <w:r w:rsidR="00DE5390">
              <w:rPr>
                <w:rFonts w:ascii="Times New Roman" w:hAnsi="Times New Roman"/>
              </w:rPr>
              <w:t xml:space="preserve"> (для согласования</w:t>
            </w:r>
            <w:proofErr w:type="gramStart"/>
            <w:r w:rsidR="00DE5390">
              <w:rPr>
                <w:rFonts w:ascii="Times New Roman" w:hAnsi="Times New Roman"/>
              </w:rPr>
              <w:t xml:space="preserve"> )</w:t>
            </w:r>
            <w:proofErr w:type="gramEnd"/>
          </w:p>
        </w:tc>
      </w:tr>
    </w:tbl>
    <w:p w:rsidR="005C2BC8" w:rsidRDefault="005C2BC8" w:rsidP="006C6E3E">
      <w:pPr>
        <w:pStyle w:val="aa"/>
        <w:spacing w:after="0"/>
        <w:ind w:left="502"/>
        <w:rPr>
          <w:rFonts w:ascii="Times New Roman" w:hAnsi="Times New Roman"/>
        </w:rPr>
      </w:pPr>
    </w:p>
    <w:p w:rsidR="00DC1A33" w:rsidRPr="009C7BE3" w:rsidRDefault="00A214D1" w:rsidP="006C6E3E">
      <w:pPr>
        <w:pStyle w:val="aa"/>
        <w:spacing w:after="0"/>
        <w:ind w:left="502"/>
        <w:rPr>
          <w:rFonts w:ascii="Times New Roman" w:hAnsi="Times New Roman"/>
        </w:rPr>
      </w:pPr>
      <w:r w:rsidRPr="009C7BE3">
        <w:rPr>
          <w:rFonts w:ascii="Times New Roman" w:hAnsi="Times New Roman"/>
        </w:rPr>
        <w:t>Примечание:</w:t>
      </w:r>
    </w:p>
    <w:p w:rsidR="00B26B84" w:rsidRDefault="00A214D1" w:rsidP="001613E8">
      <w:pPr>
        <w:pStyle w:val="aa"/>
        <w:spacing w:after="0"/>
        <w:ind w:left="0" w:firstLine="502"/>
        <w:jc w:val="both"/>
        <w:rPr>
          <w:rFonts w:ascii="Times New Roman" w:hAnsi="Times New Roman"/>
        </w:rPr>
      </w:pPr>
      <w:r w:rsidRPr="009C7BE3">
        <w:rPr>
          <w:rFonts w:ascii="Times New Roman" w:hAnsi="Times New Roman"/>
        </w:rPr>
        <w:t>К коммерческому предложению приложить эскизы корзин</w:t>
      </w:r>
      <w:r w:rsidR="00B26B84">
        <w:rPr>
          <w:rFonts w:ascii="Times New Roman" w:hAnsi="Times New Roman"/>
        </w:rPr>
        <w:t xml:space="preserve"> узлы крепления</w:t>
      </w:r>
      <w:r w:rsidRPr="009C7BE3">
        <w:rPr>
          <w:rFonts w:ascii="Times New Roman" w:hAnsi="Times New Roman"/>
        </w:rPr>
        <w:t xml:space="preserve"> с указанием сечений несущих элементов, а также расчеты прочности.</w:t>
      </w:r>
      <w:r w:rsidR="001613E8">
        <w:rPr>
          <w:rFonts w:ascii="Times New Roman" w:hAnsi="Times New Roman"/>
        </w:rPr>
        <w:t xml:space="preserve"> </w:t>
      </w:r>
    </w:p>
    <w:p w:rsidR="00185B24" w:rsidRPr="00B0537C" w:rsidRDefault="00185B24" w:rsidP="00185B24">
      <w:pPr>
        <w:spacing w:after="0" w:line="240" w:lineRule="auto"/>
        <w:ind w:left="76"/>
        <w:rPr>
          <w:rFonts w:ascii="Times New Roman" w:hAnsi="Times New Roman"/>
          <w:bCs/>
        </w:rPr>
      </w:pPr>
      <w:r>
        <w:rPr>
          <w:rFonts w:ascii="Times New Roman" w:hAnsi="Times New Roman"/>
        </w:rPr>
        <w:t>7</w:t>
      </w:r>
      <w:r w:rsidRPr="00B0537C">
        <w:rPr>
          <w:rFonts w:ascii="Times New Roman" w:hAnsi="Times New Roman"/>
        </w:rPr>
        <w:t>. Ссылка на комплект исходной рабочей документации АР</w:t>
      </w:r>
      <w:r w:rsidR="00501234">
        <w:rPr>
          <w:rFonts w:ascii="Times New Roman" w:hAnsi="Times New Roman"/>
        </w:rPr>
        <w:t>, О</w:t>
      </w:r>
      <w:r w:rsidR="00501234" w:rsidRPr="00501234">
        <w:rPr>
          <w:rFonts w:ascii="Times New Roman" w:hAnsi="Times New Roman"/>
        </w:rPr>
        <w:t>бразец корзин</w:t>
      </w:r>
      <w:proofErr w:type="gramStart"/>
      <w:r w:rsidR="00501234">
        <w:rPr>
          <w:rFonts w:ascii="Times New Roman" w:hAnsi="Times New Roman"/>
        </w:rPr>
        <w:t xml:space="preserve"> </w:t>
      </w:r>
      <w:r w:rsidRPr="00B0537C">
        <w:rPr>
          <w:rFonts w:ascii="Times New Roman" w:hAnsi="Times New Roman"/>
        </w:rPr>
        <w:t>:</w:t>
      </w:r>
      <w:proofErr w:type="gramEnd"/>
    </w:p>
    <w:p w:rsidR="00185B24" w:rsidRPr="001613E8" w:rsidRDefault="00185B24" w:rsidP="001613E8">
      <w:pPr>
        <w:pStyle w:val="aa"/>
        <w:spacing w:after="0"/>
        <w:ind w:left="0" w:firstLine="502"/>
        <w:jc w:val="both"/>
        <w:rPr>
          <w:rFonts w:ascii="Times New Roman" w:hAnsi="Times New Roman"/>
        </w:rPr>
      </w:pPr>
      <w:r w:rsidRPr="00185B24">
        <w:rPr>
          <w:rFonts w:ascii="Times New Roman" w:hAnsi="Times New Roman"/>
          <w:b/>
          <w:color w:val="0000FF"/>
        </w:rPr>
        <w:t>https://cloud.mail.ru/public/hnqG/Ws7wdk7Pf</w:t>
      </w:r>
    </w:p>
    <w:p w:rsidR="005733C3" w:rsidRPr="009C7BE3" w:rsidRDefault="005733C3" w:rsidP="0007643F">
      <w:pPr>
        <w:spacing w:after="0" w:line="240" w:lineRule="auto"/>
        <w:rPr>
          <w:rFonts w:ascii="Times New Roman" w:hAnsi="Times New Roman"/>
        </w:rPr>
      </w:pPr>
    </w:p>
    <w:p w:rsidR="000503FD" w:rsidRPr="00C62F13" w:rsidRDefault="00B91461" w:rsidP="00C62F13">
      <w:pPr>
        <w:spacing w:after="0" w:line="240" w:lineRule="auto"/>
        <w:jc w:val="center"/>
        <w:rPr>
          <w:rFonts w:ascii="Times New Roman" w:hAnsi="Times New Roman"/>
        </w:rPr>
      </w:pPr>
      <w:r w:rsidRPr="004533EA">
        <w:rPr>
          <w:rFonts w:ascii="Times New Roman" w:hAnsi="Times New Roman"/>
        </w:rPr>
        <w:t xml:space="preserve">Главный конструктор НВФ____________________ М.А. </w:t>
      </w:r>
      <w:proofErr w:type="spellStart"/>
      <w:r w:rsidRPr="004533EA">
        <w:rPr>
          <w:rFonts w:ascii="Times New Roman" w:hAnsi="Times New Roman"/>
        </w:rPr>
        <w:t>Плахтюков</w:t>
      </w:r>
      <w:proofErr w:type="spellEnd"/>
      <w:r w:rsidR="00292AE6">
        <w:rPr>
          <w:rFonts w:ascii="Times New Roman" w:hAnsi="Times New Roman"/>
        </w:rPr>
        <w:t xml:space="preserve">                        </w:t>
      </w:r>
      <w:r w:rsidR="000D06FF">
        <w:rPr>
          <w:rFonts w:ascii="Times New Roman" w:hAnsi="Times New Roman"/>
        </w:rPr>
        <w:t>26</w:t>
      </w:r>
      <w:r w:rsidR="00AF29CB" w:rsidRPr="009D4541">
        <w:rPr>
          <w:rFonts w:ascii="Times New Roman" w:hAnsi="Times New Roman"/>
        </w:rPr>
        <w:t>.0</w:t>
      </w:r>
      <w:r>
        <w:rPr>
          <w:rFonts w:ascii="Times New Roman" w:hAnsi="Times New Roman"/>
        </w:rPr>
        <w:t>5</w:t>
      </w:r>
      <w:r w:rsidR="00AF29CB" w:rsidRPr="009D4541">
        <w:rPr>
          <w:rFonts w:ascii="Times New Roman" w:hAnsi="Times New Roman"/>
        </w:rPr>
        <w:t>.</w:t>
      </w:r>
      <w:r w:rsidR="00E012C1" w:rsidRPr="009D4541">
        <w:rPr>
          <w:rFonts w:ascii="Times New Roman" w:hAnsi="Times New Roman"/>
        </w:rPr>
        <w:t>20</w:t>
      </w:r>
      <w:r>
        <w:rPr>
          <w:rFonts w:ascii="Times New Roman" w:hAnsi="Times New Roman"/>
        </w:rPr>
        <w:t>21</w:t>
      </w:r>
    </w:p>
    <w:p w:rsidR="009D4541" w:rsidRDefault="00292AE6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822315" cy="9713928"/>
            <wp:effectExtent l="19050" t="0" r="6985" b="0"/>
            <wp:docPr id="1" name="Рисунок 1" descr="\\192.168.18.33\кб\НВФ_Объекты\Тушино\Какие корзины должны быть 18.05.2021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8.33\кб\НВФ_Объекты\Тушино\Какие корзины должны быть 18.05.2021\Screenshot_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60" cy="97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41" w:rsidRDefault="00292AE6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753103" cy="9391650"/>
            <wp:effectExtent l="19050" t="0" r="0" b="0"/>
            <wp:docPr id="2" name="Рисунок 2" descr="\\192.168.18.33\кб\НВФ_Объекты\Тушино\Какие корзины должны быть 18.05.2021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8.33\кб\НВФ_Объекты\Тушино\Какие корзины должны быть 18.05.2021\Screenshot_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81" cy="939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41" w:rsidRDefault="009D4541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9D4541" w:rsidRDefault="00292AE6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239510" cy="8650740"/>
            <wp:effectExtent l="19050" t="0" r="8890" b="0"/>
            <wp:docPr id="7" name="Рисунок 3" descr="\\192.168.18.33\кб\НВФ_Объекты\Тушино\Какие корзины должны быть 18.05.2021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8.33\кб\НВФ_Объекты\Тушино\Какие корзины должны быть 18.05.2021\Screenshot_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177" cy="865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41" w:rsidRDefault="009D4541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9D4541" w:rsidRDefault="00292AE6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17124" cy="8820150"/>
            <wp:effectExtent l="19050" t="0" r="7426" b="0"/>
            <wp:docPr id="8" name="Рисунок 4" descr="\\192.168.18.33\кб\НВФ_Объекты\Тушино\Какие корзины должны быть 18.05.2021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8.33\кб\НВФ_Объекты\Тушино\Какие корзины должны быть 18.05.2021\Screenshot_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63" cy="883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55" w:rsidRDefault="00655655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789277" cy="442187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79" cy="44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FF" w:rsidRDefault="000D06FF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9D4541" w:rsidRDefault="000D06FF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798610" cy="4590354"/>
            <wp:effectExtent l="19050" t="0" r="199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05" cy="459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41" w:rsidRDefault="00655655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298565" cy="8412480"/>
            <wp:effectExtent l="19050" t="0" r="698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41" w:rsidRDefault="009D4541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CF65D4" w:rsidRDefault="00CF65D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CF65D4" w:rsidRDefault="00CF65D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CF65D4" w:rsidRDefault="00655655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298565" cy="8412480"/>
            <wp:effectExtent l="19050" t="0" r="698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55" w:rsidRDefault="00655655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501234" w:rsidRDefault="0050123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501234" w:rsidRDefault="0050123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501234" w:rsidRDefault="0050123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501234" w:rsidRDefault="0050123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501234" w:rsidRDefault="0050123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501234" w:rsidRDefault="0050123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501234" w:rsidRDefault="0050123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501234" w:rsidRDefault="0050123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501234" w:rsidRDefault="0050123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501234" w:rsidRDefault="0050123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501234" w:rsidRDefault="0050123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</w:p>
    <w:p w:rsidR="00501234" w:rsidRDefault="0050123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389120" cy="362839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55" w:rsidRPr="00375792" w:rsidRDefault="00501234" w:rsidP="004F316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17910" w:dyaOrig="25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12.15pt;height:726.25pt" o:ole="">
            <v:imagedata r:id="rId16" o:title=""/>
          </v:shape>
          <o:OLEObject Type="Embed" ProgID="Acrobat.Document.11" ShapeID="_x0000_i1030" DrawAspect="Content" ObjectID="_1683537384" r:id="rId17"/>
        </w:object>
      </w:r>
    </w:p>
    <w:sectPr w:rsidR="00655655" w:rsidRPr="00375792" w:rsidSect="00E75AEC">
      <w:headerReference w:type="default" r:id="rId18"/>
      <w:footerReference w:type="default" r:id="rId19"/>
      <w:pgSz w:w="11906" w:h="16838"/>
      <w:pgMar w:top="426" w:right="850" w:bottom="568" w:left="1134" w:header="278" w:footer="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234" w:rsidRDefault="00501234" w:rsidP="00E67635">
      <w:pPr>
        <w:spacing w:after="0" w:line="240" w:lineRule="auto"/>
      </w:pPr>
      <w:r>
        <w:separator/>
      </w:r>
    </w:p>
  </w:endnote>
  <w:endnote w:type="continuationSeparator" w:id="1">
    <w:p w:rsidR="00501234" w:rsidRDefault="00501234" w:rsidP="00E67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234" w:rsidRDefault="00501234">
    <w:pPr>
      <w:pStyle w:val="a5"/>
      <w:jc w:val="right"/>
    </w:pPr>
    <w:fldSimple w:instr=" PAGE   \* MERGEFORMAT ">
      <w:r w:rsidR="008C3897">
        <w:rPr>
          <w:noProof/>
        </w:rPr>
        <w:t>2</w:t>
      </w:r>
    </w:fldSimple>
  </w:p>
  <w:p w:rsidR="00501234" w:rsidRDefault="0050123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234" w:rsidRDefault="00501234" w:rsidP="00E67635">
      <w:pPr>
        <w:spacing w:after="0" w:line="240" w:lineRule="auto"/>
      </w:pPr>
      <w:r>
        <w:separator/>
      </w:r>
    </w:p>
  </w:footnote>
  <w:footnote w:type="continuationSeparator" w:id="1">
    <w:p w:rsidR="00501234" w:rsidRDefault="00501234" w:rsidP="00E67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234" w:rsidRDefault="00501234">
    <w:pPr>
      <w:pStyle w:val="a3"/>
    </w:pPr>
  </w:p>
  <w:p w:rsidR="00501234" w:rsidRDefault="0050123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27498"/>
    <w:multiLevelType w:val="multilevel"/>
    <w:tmpl w:val="B2DADFC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3F0469A"/>
    <w:multiLevelType w:val="multilevel"/>
    <w:tmpl w:val="B2DADFC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3ADF2A85"/>
    <w:multiLevelType w:val="multilevel"/>
    <w:tmpl w:val="B2DADFC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B3A6DF8"/>
    <w:multiLevelType w:val="hybridMultilevel"/>
    <w:tmpl w:val="B4301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885248"/>
    <w:multiLevelType w:val="hybridMultilevel"/>
    <w:tmpl w:val="94FE4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CB6825"/>
    <w:multiLevelType w:val="hybridMultilevel"/>
    <w:tmpl w:val="C9729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60417"/>
  </w:hdrShapeDefaults>
  <w:footnotePr>
    <w:footnote w:id="0"/>
    <w:footnote w:id="1"/>
  </w:footnotePr>
  <w:endnotePr>
    <w:endnote w:id="0"/>
    <w:endnote w:id="1"/>
  </w:endnotePr>
  <w:compat/>
  <w:rsids>
    <w:rsidRoot w:val="00E67635"/>
    <w:rsid w:val="00000B01"/>
    <w:rsid w:val="00006A49"/>
    <w:rsid w:val="000120D2"/>
    <w:rsid w:val="00014A9E"/>
    <w:rsid w:val="00017D6F"/>
    <w:rsid w:val="00021ED0"/>
    <w:rsid w:val="000226AC"/>
    <w:rsid w:val="00040643"/>
    <w:rsid w:val="00041FE5"/>
    <w:rsid w:val="000503FD"/>
    <w:rsid w:val="00057850"/>
    <w:rsid w:val="00063BD7"/>
    <w:rsid w:val="00071AAD"/>
    <w:rsid w:val="0007643F"/>
    <w:rsid w:val="00080515"/>
    <w:rsid w:val="00097C54"/>
    <w:rsid w:val="000A5A0C"/>
    <w:rsid w:val="000C1863"/>
    <w:rsid w:val="000D06FF"/>
    <w:rsid w:val="000D3154"/>
    <w:rsid w:val="000F067E"/>
    <w:rsid w:val="0011095C"/>
    <w:rsid w:val="00116848"/>
    <w:rsid w:val="0011744A"/>
    <w:rsid w:val="00117E58"/>
    <w:rsid w:val="00131473"/>
    <w:rsid w:val="00134EF1"/>
    <w:rsid w:val="00147FFC"/>
    <w:rsid w:val="00152992"/>
    <w:rsid w:val="001553A0"/>
    <w:rsid w:val="001613E8"/>
    <w:rsid w:val="00162E8C"/>
    <w:rsid w:val="0016399B"/>
    <w:rsid w:val="00185B24"/>
    <w:rsid w:val="00187C49"/>
    <w:rsid w:val="0019273E"/>
    <w:rsid w:val="001A5464"/>
    <w:rsid w:val="001B1E4B"/>
    <w:rsid w:val="001B5A1A"/>
    <w:rsid w:val="001B7BA2"/>
    <w:rsid w:val="001B7F0F"/>
    <w:rsid w:val="001C2494"/>
    <w:rsid w:val="001D50FE"/>
    <w:rsid w:val="001D59CA"/>
    <w:rsid w:val="001E1D68"/>
    <w:rsid w:val="001E472A"/>
    <w:rsid w:val="00200C7C"/>
    <w:rsid w:val="00201DE1"/>
    <w:rsid w:val="00201F5E"/>
    <w:rsid w:val="0020400F"/>
    <w:rsid w:val="0020542F"/>
    <w:rsid w:val="00206373"/>
    <w:rsid w:val="0021027E"/>
    <w:rsid w:val="00224862"/>
    <w:rsid w:val="00227EB2"/>
    <w:rsid w:val="00241440"/>
    <w:rsid w:val="00247EAE"/>
    <w:rsid w:val="002506D8"/>
    <w:rsid w:val="00251BF8"/>
    <w:rsid w:val="002600CC"/>
    <w:rsid w:val="002761BB"/>
    <w:rsid w:val="00280E49"/>
    <w:rsid w:val="00285E97"/>
    <w:rsid w:val="0029055A"/>
    <w:rsid w:val="00291E05"/>
    <w:rsid w:val="002924A3"/>
    <w:rsid w:val="00292AE6"/>
    <w:rsid w:val="002A51BB"/>
    <w:rsid w:val="002C3A3D"/>
    <w:rsid w:val="002D1882"/>
    <w:rsid w:val="002E103A"/>
    <w:rsid w:val="002E140D"/>
    <w:rsid w:val="002E78DD"/>
    <w:rsid w:val="002F6FDF"/>
    <w:rsid w:val="00307854"/>
    <w:rsid w:val="00314AA3"/>
    <w:rsid w:val="00333A0B"/>
    <w:rsid w:val="00340D11"/>
    <w:rsid w:val="003630DB"/>
    <w:rsid w:val="0036482A"/>
    <w:rsid w:val="003661A2"/>
    <w:rsid w:val="00371290"/>
    <w:rsid w:val="00372680"/>
    <w:rsid w:val="003742C4"/>
    <w:rsid w:val="00375792"/>
    <w:rsid w:val="00377383"/>
    <w:rsid w:val="00377AAE"/>
    <w:rsid w:val="00383070"/>
    <w:rsid w:val="00392D1C"/>
    <w:rsid w:val="003A1188"/>
    <w:rsid w:val="003A73ED"/>
    <w:rsid w:val="003B5107"/>
    <w:rsid w:val="003C6161"/>
    <w:rsid w:val="003C7BF3"/>
    <w:rsid w:val="003D1600"/>
    <w:rsid w:val="003D23CB"/>
    <w:rsid w:val="003D3D80"/>
    <w:rsid w:val="00404A9A"/>
    <w:rsid w:val="00422B22"/>
    <w:rsid w:val="00427358"/>
    <w:rsid w:val="00451F41"/>
    <w:rsid w:val="00467CAF"/>
    <w:rsid w:val="00471F5B"/>
    <w:rsid w:val="00484979"/>
    <w:rsid w:val="004974A7"/>
    <w:rsid w:val="004A7600"/>
    <w:rsid w:val="004C13E3"/>
    <w:rsid w:val="004C2F56"/>
    <w:rsid w:val="004F316D"/>
    <w:rsid w:val="00501234"/>
    <w:rsid w:val="005315C8"/>
    <w:rsid w:val="00537062"/>
    <w:rsid w:val="00545B99"/>
    <w:rsid w:val="00556FC4"/>
    <w:rsid w:val="00557E3A"/>
    <w:rsid w:val="00557F8C"/>
    <w:rsid w:val="005631D7"/>
    <w:rsid w:val="005733C3"/>
    <w:rsid w:val="005871E3"/>
    <w:rsid w:val="0059226F"/>
    <w:rsid w:val="005C2BC8"/>
    <w:rsid w:val="005F01F8"/>
    <w:rsid w:val="005F517D"/>
    <w:rsid w:val="00601648"/>
    <w:rsid w:val="006067E5"/>
    <w:rsid w:val="00624FF4"/>
    <w:rsid w:val="006324F6"/>
    <w:rsid w:val="00644556"/>
    <w:rsid w:val="00655655"/>
    <w:rsid w:val="006637C8"/>
    <w:rsid w:val="00674F54"/>
    <w:rsid w:val="006778E5"/>
    <w:rsid w:val="00680BAE"/>
    <w:rsid w:val="00680F0F"/>
    <w:rsid w:val="00683B1B"/>
    <w:rsid w:val="00686CE9"/>
    <w:rsid w:val="0068734F"/>
    <w:rsid w:val="006B41C7"/>
    <w:rsid w:val="006C09E7"/>
    <w:rsid w:val="006C6E3E"/>
    <w:rsid w:val="006D7527"/>
    <w:rsid w:val="006E585E"/>
    <w:rsid w:val="006E77E8"/>
    <w:rsid w:val="006F4332"/>
    <w:rsid w:val="00701C2C"/>
    <w:rsid w:val="00706CF1"/>
    <w:rsid w:val="00710894"/>
    <w:rsid w:val="00720C76"/>
    <w:rsid w:val="007340E3"/>
    <w:rsid w:val="00752C77"/>
    <w:rsid w:val="00752F0A"/>
    <w:rsid w:val="00762A7D"/>
    <w:rsid w:val="00767612"/>
    <w:rsid w:val="007739A9"/>
    <w:rsid w:val="0078292D"/>
    <w:rsid w:val="007A1B77"/>
    <w:rsid w:val="007B190C"/>
    <w:rsid w:val="007C4A59"/>
    <w:rsid w:val="007D0B16"/>
    <w:rsid w:val="007D2AA8"/>
    <w:rsid w:val="007D695F"/>
    <w:rsid w:val="007F10AA"/>
    <w:rsid w:val="007F3DFE"/>
    <w:rsid w:val="007F71DF"/>
    <w:rsid w:val="007F79D6"/>
    <w:rsid w:val="008003C3"/>
    <w:rsid w:val="00800A94"/>
    <w:rsid w:val="008021A6"/>
    <w:rsid w:val="00805461"/>
    <w:rsid w:val="00810955"/>
    <w:rsid w:val="008148AA"/>
    <w:rsid w:val="00814FCE"/>
    <w:rsid w:val="00824540"/>
    <w:rsid w:val="00833662"/>
    <w:rsid w:val="00835C37"/>
    <w:rsid w:val="00837B3E"/>
    <w:rsid w:val="00841583"/>
    <w:rsid w:val="00845EA7"/>
    <w:rsid w:val="00854535"/>
    <w:rsid w:val="00855D6A"/>
    <w:rsid w:val="008624AF"/>
    <w:rsid w:val="00863C25"/>
    <w:rsid w:val="00865C6F"/>
    <w:rsid w:val="00867A21"/>
    <w:rsid w:val="00880C73"/>
    <w:rsid w:val="0088476E"/>
    <w:rsid w:val="00885803"/>
    <w:rsid w:val="008958D6"/>
    <w:rsid w:val="008A0874"/>
    <w:rsid w:val="008B7CA5"/>
    <w:rsid w:val="008C231A"/>
    <w:rsid w:val="008C3897"/>
    <w:rsid w:val="008D07A8"/>
    <w:rsid w:val="008E3B08"/>
    <w:rsid w:val="00900121"/>
    <w:rsid w:val="00912F0B"/>
    <w:rsid w:val="009226A4"/>
    <w:rsid w:val="0092677E"/>
    <w:rsid w:val="0093142B"/>
    <w:rsid w:val="009641DC"/>
    <w:rsid w:val="0096427E"/>
    <w:rsid w:val="00967D8C"/>
    <w:rsid w:val="00974834"/>
    <w:rsid w:val="00975F7C"/>
    <w:rsid w:val="009A1F51"/>
    <w:rsid w:val="009A33E4"/>
    <w:rsid w:val="009A5F70"/>
    <w:rsid w:val="009C7BE3"/>
    <w:rsid w:val="009D4541"/>
    <w:rsid w:val="009E590D"/>
    <w:rsid w:val="009E7A7B"/>
    <w:rsid w:val="009F6684"/>
    <w:rsid w:val="00A00856"/>
    <w:rsid w:val="00A050D6"/>
    <w:rsid w:val="00A10C3C"/>
    <w:rsid w:val="00A214D1"/>
    <w:rsid w:val="00A21C04"/>
    <w:rsid w:val="00A266D7"/>
    <w:rsid w:val="00A401CE"/>
    <w:rsid w:val="00A43DA0"/>
    <w:rsid w:val="00A45500"/>
    <w:rsid w:val="00A57D3D"/>
    <w:rsid w:val="00A60413"/>
    <w:rsid w:val="00A61AE0"/>
    <w:rsid w:val="00A7101D"/>
    <w:rsid w:val="00A82AF9"/>
    <w:rsid w:val="00A93D06"/>
    <w:rsid w:val="00AA1452"/>
    <w:rsid w:val="00AC2046"/>
    <w:rsid w:val="00AD04AF"/>
    <w:rsid w:val="00AD0DE9"/>
    <w:rsid w:val="00AD1D6B"/>
    <w:rsid w:val="00AF29CB"/>
    <w:rsid w:val="00AF5ECD"/>
    <w:rsid w:val="00B04D7D"/>
    <w:rsid w:val="00B07B75"/>
    <w:rsid w:val="00B11EB0"/>
    <w:rsid w:val="00B26B84"/>
    <w:rsid w:val="00B34B9F"/>
    <w:rsid w:val="00B709C7"/>
    <w:rsid w:val="00B756CF"/>
    <w:rsid w:val="00B80F22"/>
    <w:rsid w:val="00B81A81"/>
    <w:rsid w:val="00B86065"/>
    <w:rsid w:val="00B91461"/>
    <w:rsid w:val="00BB379B"/>
    <w:rsid w:val="00BC4F2B"/>
    <w:rsid w:val="00BC635A"/>
    <w:rsid w:val="00BE5BAC"/>
    <w:rsid w:val="00BF3EFF"/>
    <w:rsid w:val="00BF7BD7"/>
    <w:rsid w:val="00C02145"/>
    <w:rsid w:val="00C12085"/>
    <w:rsid w:val="00C252D8"/>
    <w:rsid w:val="00C4056D"/>
    <w:rsid w:val="00C4757F"/>
    <w:rsid w:val="00C538CB"/>
    <w:rsid w:val="00C5632E"/>
    <w:rsid w:val="00C6053E"/>
    <w:rsid w:val="00C62051"/>
    <w:rsid w:val="00C62F13"/>
    <w:rsid w:val="00C723CF"/>
    <w:rsid w:val="00C91740"/>
    <w:rsid w:val="00CA1510"/>
    <w:rsid w:val="00CA6336"/>
    <w:rsid w:val="00CB0FD5"/>
    <w:rsid w:val="00CC59B1"/>
    <w:rsid w:val="00CC67B0"/>
    <w:rsid w:val="00CD15F3"/>
    <w:rsid w:val="00CE32D9"/>
    <w:rsid w:val="00CE57DC"/>
    <w:rsid w:val="00CF65D4"/>
    <w:rsid w:val="00D0171C"/>
    <w:rsid w:val="00D0576C"/>
    <w:rsid w:val="00D13115"/>
    <w:rsid w:val="00D1497E"/>
    <w:rsid w:val="00D17691"/>
    <w:rsid w:val="00D24D8B"/>
    <w:rsid w:val="00D526C6"/>
    <w:rsid w:val="00D62D90"/>
    <w:rsid w:val="00D748E4"/>
    <w:rsid w:val="00D817B2"/>
    <w:rsid w:val="00D91ABF"/>
    <w:rsid w:val="00D93A57"/>
    <w:rsid w:val="00D977D3"/>
    <w:rsid w:val="00DB6EC0"/>
    <w:rsid w:val="00DB7250"/>
    <w:rsid w:val="00DC05D9"/>
    <w:rsid w:val="00DC1A33"/>
    <w:rsid w:val="00DC741E"/>
    <w:rsid w:val="00DD021E"/>
    <w:rsid w:val="00DD0C70"/>
    <w:rsid w:val="00DD15CE"/>
    <w:rsid w:val="00DE5390"/>
    <w:rsid w:val="00DF3682"/>
    <w:rsid w:val="00E012C1"/>
    <w:rsid w:val="00E01B07"/>
    <w:rsid w:val="00E05F9E"/>
    <w:rsid w:val="00E06A29"/>
    <w:rsid w:val="00E120C7"/>
    <w:rsid w:val="00E20810"/>
    <w:rsid w:val="00E24247"/>
    <w:rsid w:val="00E345D4"/>
    <w:rsid w:val="00E3701B"/>
    <w:rsid w:val="00E3705C"/>
    <w:rsid w:val="00E43D74"/>
    <w:rsid w:val="00E4428A"/>
    <w:rsid w:val="00E45CAF"/>
    <w:rsid w:val="00E470BE"/>
    <w:rsid w:val="00E55D8F"/>
    <w:rsid w:val="00E57C6E"/>
    <w:rsid w:val="00E6206D"/>
    <w:rsid w:val="00E67635"/>
    <w:rsid w:val="00E718ED"/>
    <w:rsid w:val="00E75AEC"/>
    <w:rsid w:val="00E867A5"/>
    <w:rsid w:val="00E968EF"/>
    <w:rsid w:val="00EA394B"/>
    <w:rsid w:val="00EA45B9"/>
    <w:rsid w:val="00EA728A"/>
    <w:rsid w:val="00EB1C44"/>
    <w:rsid w:val="00EC3087"/>
    <w:rsid w:val="00EC4F4C"/>
    <w:rsid w:val="00ED0BFA"/>
    <w:rsid w:val="00ED7D02"/>
    <w:rsid w:val="00EE130B"/>
    <w:rsid w:val="00EE2EFF"/>
    <w:rsid w:val="00F01121"/>
    <w:rsid w:val="00F0236D"/>
    <w:rsid w:val="00F178B7"/>
    <w:rsid w:val="00F35E1E"/>
    <w:rsid w:val="00F51BA3"/>
    <w:rsid w:val="00F57977"/>
    <w:rsid w:val="00F7046F"/>
    <w:rsid w:val="00F80523"/>
    <w:rsid w:val="00F91ECE"/>
    <w:rsid w:val="00F965D4"/>
    <w:rsid w:val="00FA342F"/>
    <w:rsid w:val="00FA628A"/>
    <w:rsid w:val="00FB7614"/>
    <w:rsid w:val="00FC2EC5"/>
    <w:rsid w:val="00FC7744"/>
    <w:rsid w:val="00FD115F"/>
    <w:rsid w:val="00FD119E"/>
    <w:rsid w:val="00FD2153"/>
    <w:rsid w:val="00FD732F"/>
    <w:rsid w:val="00FE44BF"/>
    <w:rsid w:val="00FF688E"/>
    <w:rsid w:val="00FF7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68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7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7635"/>
  </w:style>
  <w:style w:type="paragraph" w:styleId="a5">
    <w:name w:val="footer"/>
    <w:basedOn w:val="a"/>
    <w:link w:val="a6"/>
    <w:uiPriority w:val="99"/>
    <w:unhideWhenUsed/>
    <w:rsid w:val="00E67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7635"/>
  </w:style>
  <w:style w:type="paragraph" w:styleId="a7">
    <w:name w:val="Balloon Text"/>
    <w:basedOn w:val="a"/>
    <w:link w:val="a8"/>
    <w:uiPriority w:val="99"/>
    <w:semiHidden/>
    <w:unhideWhenUsed/>
    <w:rsid w:val="00E67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63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676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E67635"/>
    <w:pPr>
      <w:ind w:left="720"/>
      <w:contextualSpacing/>
    </w:pPr>
  </w:style>
  <w:style w:type="character" w:styleId="ab">
    <w:name w:val="Emphasis"/>
    <w:basedOn w:val="a0"/>
    <w:qFormat/>
    <w:rsid w:val="00E75AE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1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11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Карнаков</dc:creator>
  <cp:lastModifiedBy>кб</cp:lastModifiedBy>
  <cp:revision>43</cp:revision>
  <cp:lastPrinted>2021-05-26T07:48:00Z</cp:lastPrinted>
  <dcterms:created xsi:type="dcterms:W3CDTF">2020-06-17T15:18:00Z</dcterms:created>
  <dcterms:modified xsi:type="dcterms:W3CDTF">2021-05-26T09:30:00Z</dcterms:modified>
</cp:coreProperties>
</file>